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D0" w:rsidRDefault="00BE03D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79A6" w:rsidRDefault="00C003DA" w:rsidP="00187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03DA">
        <w:rPr>
          <w:rFonts w:ascii="Times New Roman" w:hAnsi="Times New Roman" w:cs="Times New Roman"/>
          <w:bCs/>
          <w:sz w:val="28"/>
          <w:szCs w:val="28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35.25pt" o:ole="">
            <v:imagedata r:id="rId8" o:title=""/>
          </v:shape>
          <o:OLEObject Type="Embed" ProgID="AcroExch.Document.7" ShapeID="_x0000_i1025" DrawAspect="Content" ObjectID="_1557898195" r:id="rId9"/>
        </w:object>
      </w:r>
    </w:p>
    <w:p w:rsidR="001879A6" w:rsidRDefault="001879A6" w:rsidP="00187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34B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34B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34B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34B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>
        <w:rPr>
          <w:rFonts w:ascii="Times New Roman" w:hAnsi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разработки рабочей программы являются: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2.4.1.2660-13.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>
        <w:rPr>
          <w:rFonts w:ascii="Times New Roman" w:hAnsi="Times New Roman"/>
          <w:sz w:val="28"/>
          <w:szCs w:val="28"/>
        </w:rPr>
        <w:t>декаб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</w:t>
      </w:r>
      <w:proofErr w:type="spellEnd"/>
      <w:r>
        <w:rPr>
          <w:rFonts w:ascii="Times New Roman" w:hAnsi="Times New Roman"/>
          <w:sz w:val="28"/>
          <w:szCs w:val="28"/>
        </w:rPr>
        <w:t xml:space="preserve"> 2012 г. N 273-ФЗ.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об-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17.10.2013 №1155).</w:t>
      </w:r>
      <w:proofErr w:type="gramEnd"/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77734B" w:rsidRDefault="0077734B" w:rsidP="001879A6">
      <w:pPr>
        <w:pStyle w:val="af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общеобразовательным программам – 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-Основная общеобразовательная программа МБДОУ детского сада «Теремок»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аплыгина</w:t>
      </w:r>
    </w:p>
    <w:p w:rsidR="0077734B" w:rsidRDefault="001879A6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734B">
        <w:rPr>
          <w:rFonts w:ascii="Times New Roman" w:hAnsi="Times New Roman"/>
          <w:sz w:val="28"/>
          <w:szCs w:val="28"/>
        </w:rPr>
        <w:t>Перечень методических материалов:</w:t>
      </w:r>
    </w:p>
    <w:p w:rsidR="0077734B" w:rsidRPr="0085275C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Осокина Т.И. Тимофеева Е.А. «Игры и развлечения детей на воздухе». Просвещение. Москва 1983 год.</w:t>
      </w:r>
    </w:p>
    <w:p w:rsidR="0077734B" w:rsidRPr="0085275C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Уланова Л.А. «Методические рекомендации по организации и проведению прогулок детей 3-7 лет». Детство-Пресс. Санкт-Петербург 2008 год.</w:t>
      </w:r>
    </w:p>
    <w:p w:rsidR="0077734B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proofErr w:type="spellStart"/>
      <w:r w:rsidRPr="0085275C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85275C">
        <w:rPr>
          <w:rFonts w:ascii="Times New Roman" w:hAnsi="Times New Roman"/>
          <w:sz w:val="28"/>
          <w:szCs w:val="28"/>
        </w:rPr>
        <w:t xml:space="preserve"> Л.И. «Физкультурные занятия с детьми 5-6 лет». Просвещение. Москва 1983 год.</w:t>
      </w:r>
    </w:p>
    <w:p w:rsidR="0077734B" w:rsidRPr="0085275C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Богуславская Н.Е. «Веселый этикет». Лит. Екатеринбург 2000год.</w:t>
      </w:r>
    </w:p>
    <w:p w:rsidR="0077734B" w:rsidRPr="0085275C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Харченко Т.Е. «Утренняя гимнастика». Мозаика-Синтез. Москва 2011 гол.</w:t>
      </w:r>
    </w:p>
    <w:p w:rsidR="0077734B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Харченко Т.Е. «Бодрящая гимнастика для дошкольников». Детство-Пресс. Санкт-Петербург 2011 год.</w:t>
      </w:r>
    </w:p>
    <w:p w:rsidR="001879A6" w:rsidRPr="0085275C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5275C">
        <w:rPr>
          <w:rFonts w:ascii="Times New Roman" w:hAnsi="Times New Roman"/>
          <w:sz w:val="28"/>
          <w:szCs w:val="28"/>
        </w:rPr>
        <w:t>Осокина Т.И. Тимофеева Е.А. «Игры и развлечения детей на воздухе». Просвещение. Москва 1983 год.</w:t>
      </w:r>
    </w:p>
    <w:p w:rsidR="001879A6" w:rsidRPr="0085275C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5275C">
        <w:rPr>
          <w:rFonts w:ascii="Times New Roman" w:hAnsi="Times New Roman"/>
          <w:sz w:val="28"/>
          <w:szCs w:val="28"/>
        </w:rPr>
        <w:t>Уланова Л.А. «Методические рекомендации по организации и проведению прогулок детей 3-7 лет». Детство-Пресс. Санкт-Петербург 2008 год.</w:t>
      </w:r>
    </w:p>
    <w:p w:rsidR="001879A6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5275C">
        <w:rPr>
          <w:rFonts w:ascii="Times New Roman" w:hAnsi="Times New Roman"/>
          <w:sz w:val="28"/>
          <w:szCs w:val="28"/>
        </w:rPr>
        <w:t>Пензулаева Л.И. «Физкультурные занятия с детьми 5-6 лет». Просвещение. Москва 1983 год.</w:t>
      </w:r>
    </w:p>
    <w:p w:rsidR="001879A6" w:rsidRPr="0085275C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10.Богуславская Н.Е. «Веселый этикет». Лит. Екатеринбург 2000год.</w:t>
      </w:r>
    </w:p>
    <w:p w:rsidR="001879A6" w:rsidRPr="0085275C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85275C">
        <w:rPr>
          <w:rFonts w:ascii="Times New Roman" w:hAnsi="Times New Roman"/>
          <w:sz w:val="28"/>
          <w:szCs w:val="28"/>
        </w:rPr>
        <w:t>Харченко Т.Е. «Утренняя гимнастика». Мозаика-Синтез. Москва 2011 гол.</w:t>
      </w:r>
    </w:p>
    <w:p w:rsidR="001879A6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85275C">
        <w:rPr>
          <w:rFonts w:ascii="Times New Roman" w:hAnsi="Times New Roman"/>
          <w:sz w:val="28"/>
          <w:szCs w:val="28"/>
        </w:rPr>
        <w:t>Харченко Т.Е. «Бодрящая гимнастика для дошкольников». Детство-Пресс. Санкт-Петербург 2011 год.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</w:p>
    <w:p w:rsidR="0077734B" w:rsidRPr="001E01F8" w:rsidRDefault="0077734B" w:rsidP="001879A6">
      <w:pPr>
        <w:pStyle w:val="af0"/>
        <w:ind w:left="284"/>
        <w:rPr>
          <w:rFonts w:ascii="Times New Roman" w:hAnsi="Times New Roman"/>
          <w:sz w:val="28"/>
        </w:rPr>
      </w:pPr>
      <w:r w:rsidRPr="001E01F8">
        <w:rPr>
          <w:rFonts w:ascii="Times New Roman" w:hAnsi="Times New Roman"/>
          <w:b/>
          <w:sz w:val="28"/>
        </w:rPr>
        <w:t xml:space="preserve">Физическое развитие </w:t>
      </w:r>
      <w:r w:rsidRPr="001E01F8">
        <w:rPr>
          <w:rFonts w:ascii="Times New Roman" w:hAnsi="Times New Roman"/>
          <w:sz w:val="28"/>
        </w:rPr>
        <w:tab/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E01F8">
        <w:rPr>
          <w:rFonts w:ascii="Times New Roman" w:hAnsi="Times New Roman"/>
          <w:sz w:val="28"/>
        </w:rPr>
        <w:t>способствующих правильному формированию опорно-</w:t>
      </w:r>
      <w:r w:rsidRPr="001E01F8">
        <w:rPr>
          <w:rFonts w:ascii="Times New Roman" w:hAnsi="Times New Roman"/>
          <w:sz w:val="28"/>
        </w:rPr>
        <w:lastRenderedPageBreak/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1E01F8">
        <w:rPr>
          <w:rFonts w:ascii="Times New Roman" w:hAnsi="Times New Roman"/>
          <w:spacing w:val="-12"/>
          <w:sz w:val="28"/>
        </w:rPr>
        <w:t>становление      целенаправленности      и      саморегуляции      в      двигательной      сфере;</w:t>
      </w:r>
      <w:proofErr w:type="gramEnd"/>
    </w:p>
    <w:p w:rsidR="0077734B" w:rsidRPr="001E01F8" w:rsidRDefault="0077734B" w:rsidP="001879A6">
      <w:pPr>
        <w:pStyle w:val="af0"/>
        <w:ind w:left="284"/>
        <w:rPr>
          <w:rFonts w:ascii="Times New Roman" w:hAnsi="Times New Roman"/>
          <w:sz w:val="28"/>
        </w:rPr>
      </w:pPr>
      <w:r w:rsidRPr="001E01F8">
        <w:rPr>
          <w:rFonts w:ascii="Times New Roman" w:hAnsi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Задачи: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 xml:space="preserve">1. Развивать умения осознанного, активного, с </w:t>
      </w:r>
      <w:proofErr w:type="gramStart"/>
      <w:r w:rsidRPr="002D1B0D">
        <w:rPr>
          <w:rFonts w:ascii="Times New Roman" w:hAnsi="Times New Roman"/>
          <w:sz w:val="28"/>
        </w:rPr>
        <w:t>должным</w:t>
      </w:r>
      <w:proofErr w:type="gramEnd"/>
      <w:r w:rsidRPr="002D1B0D">
        <w:rPr>
          <w:rFonts w:ascii="Times New Roman" w:hAnsi="Times New Roman"/>
          <w:sz w:val="28"/>
        </w:rPr>
        <w:t xml:space="preserve"> мышечным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proofErr w:type="gramStart"/>
      <w:r w:rsidRPr="002D1B0D">
        <w:rPr>
          <w:rFonts w:ascii="Times New Roman" w:hAnsi="Times New Roman"/>
          <w:sz w:val="28"/>
        </w:rPr>
        <w:t>напряжением выполнения всех видов упражнений (основных движений,</w:t>
      </w:r>
      <w:proofErr w:type="gramEnd"/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общеразвивающих упражнений, спортивных упражнений).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2. Развивать умение анализировать (контролировать и оценивать) свои движения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и движения товарищей.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3. Формировать первоначальные представления и умения в спортивных играх и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упражнениях.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4. Развивать творчество в двигательной деятельности.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5. Воспитывать у детей стремление самостоятельно организовывать и проводить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подвижные игры и упражнения со сверстниками и малышами.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6. Развивать у детей физические качества: координацию, гибкость, общую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выносливость, быстроту реакции, скорость одиночных движений, максимальную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частоту движений, силу.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7. Формировать представления о здоровье, его ценности, полезных привычках,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укрепляющих здоровье, о мерах профилактики и охраны здоровья.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8. Формировать осознанную потребность в двигательной активности и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 xml:space="preserve">физическом </w:t>
      </w:r>
      <w:proofErr w:type="gramStart"/>
      <w:r w:rsidRPr="002D1B0D">
        <w:rPr>
          <w:rFonts w:ascii="Times New Roman" w:hAnsi="Times New Roman"/>
          <w:sz w:val="28"/>
        </w:rPr>
        <w:t>совершенствовании</w:t>
      </w:r>
      <w:proofErr w:type="gramEnd"/>
      <w:r w:rsidRPr="002D1B0D">
        <w:rPr>
          <w:rFonts w:ascii="Times New Roman" w:hAnsi="Times New Roman"/>
          <w:sz w:val="28"/>
        </w:rPr>
        <w:t>, развивать устойчивый интерес к правилам и нормам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здорового образа жизни, здоровьесберегающего и здоровьеформирующего поведения.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9. Развивать самостоятельность детей в выполнении культурно-гигиенических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навыков и жизненно важных привычек здорового образа жизни.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40"/>
          <w:szCs w:val="28"/>
        </w:rPr>
      </w:pPr>
      <w:r w:rsidRPr="002D1B0D">
        <w:rPr>
          <w:rFonts w:ascii="Times New Roman" w:hAnsi="Times New Roman"/>
          <w:sz w:val="28"/>
        </w:rPr>
        <w:t>10. Развивать умения элементарно описыват</w:t>
      </w:r>
      <w:r>
        <w:rPr>
          <w:rFonts w:ascii="Times New Roman" w:hAnsi="Times New Roman"/>
          <w:sz w:val="28"/>
        </w:rPr>
        <w:t xml:space="preserve">ь свое самочувствие и привлекать </w:t>
      </w:r>
      <w:r w:rsidRPr="002D1B0D">
        <w:rPr>
          <w:rFonts w:ascii="Times New Roman" w:hAnsi="Times New Roman"/>
          <w:sz w:val="28"/>
        </w:rPr>
        <w:t>внимание взрослого в случае недомогания.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 организация образовательной области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область реализуется 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образовательной ситуации - 3 раза в неделю, 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ОД не более 20-25 минут.</w:t>
      </w:r>
    </w:p>
    <w:p w:rsidR="0077734B" w:rsidRDefault="0077734B" w:rsidP="0077734B">
      <w:pPr>
        <w:ind w:right="-1" w:firstLine="426"/>
        <w:rPr>
          <w:b/>
          <w:sz w:val="28"/>
          <w:szCs w:val="28"/>
        </w:rPr>
      </w:pPr>
    </w:p>
    <w:p w:rsidR="0077734B" w:rsidRPr="00B90FAC" w:rsidRDefault="0077734B" w:rsidP="0077734B">
      <w:pPr>
        <w:ind w:right="-1" w:firstLine="426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Формы образовательной деятельности по физическому развитию детей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995"/>
      </w:tblGrid>
      <w:tr w:rsidR="0077734B" w:rsidRPr="00872893" w:rsidTr="0080737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 xml:space="preserve">Совместная деятельность </w:t>
            </w:r>
            <w:r w:rsidRPr="00872893">
              <w:rPr>
                <w:rFonts w:ascii="Times New Roman" w:hAnsi="Times New Roman"/>
                <w:sz w:val="28"/>
              </w:rPr>
              <w:lastRenderedPageBreak/>
              <w:t>режимных 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lastRenderedPageBreak/>
              <w:t xml:space="preserve">Совместная деятельность с </w:t>
            </w:r>
            <w:r w:rsidRPr="00872893">
              <w:rPr>
                <w:rFonts w:ascii="Times New Roman" w:hAnsi="Times New Roman"/>
                <w:sz w:val="28"/>
              </w:rPr>
              <w:lastRenderedPageBreak/>
              <w:t>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lastRenderedPageBreak/>
              <w:t xml:space="preserve">Самостоятельная деятельность  </w:t>
            </w:r>
            <w:r w:rsidRPr="00872893">
              <w:rPr>
                <w:rFonts w:ascii="Times New Roman" w:hAnsi="Times New Roman"/>
                <w:sz w:val="28"/>
              </w:rPr>
              <w:lastRenderedPageBreak/>
              <w:t>детей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lastRenderedPageBreak/>
              <w:t>Совместная деятельность с семьей</w:t>
            </w:r>
          </w:p>
        </w:tc>
      </w:tr>
      <w:tr w:rsidR="0077734B" w:rsidRPr="00872893" w:rsidTr="0080737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lastRenderedPageBreak/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 xml:space="preserve"> Игровые упражнения 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День здоровья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 xml:space="preserve">Двигательная ООД  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Физкультурные досуги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Физкультминутки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Подвижные игры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Самостоятельные подвижные игры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Самостоятельная двигательная активность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Физкультурный досуг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Консультативные встречи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Реализация проектов</w:t>
            </w:r>
          </w:p>
        </w:tc>
      </w:tr>
    </w:tbl>
    <w:p w:rsidR="0077734B" w:rsidRDefault="0077734B" w:rsidP="0077734B">
      <w:pPr>
        <w:ind w:right="-1"/>
        <w:rPr>
          <w:b/>
          <w:sz w:val="28"/>
          <w:szCs w:val="28"/>
        </w:rPr>
      </w:pPr>
    </w:p>
    <w:p w:rsidR="0077734B" w:rsidRPr="00B90FAC" w:rsidRDefault="0077734B" w:rsidP="0077734B">
      <w:pPr>
        <w:ind w:right="-1"/>
        <w:jc w:val="center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Система физкультурно-оздоровительной работы в ДОУ</w:t>
      </w:r>
    </w:p>
    <w:tbl>
      <w:tblPr>
        <w:tblW w:w="9923" w:type="dxa"/>
        <w:tblInd w:w="1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833"/>
        <w:gridCol w:w="2977"/>
        <w:gridCol w:w="3402"/>
      </w:tblGrid>
      <w:tr w:rsidR="0077734B" w:rsidRPr="00872893" w:rsidTr="00807379">
        <w:trPr>
          <w:trHeight w:val="475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77734B" w:rsidRPr="00872893" w:rsidTr="00807379">
        <w:trPr>
          <w:trHeight w:val="6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Воспитатели,        музыкальный руководитель</w:t>
            </w:r>
          </w:p>
        </w:tc>
      </w:tr>
      <w:tr w:rsidR="0077734B" w:rsidRPr="00872893" w:rsidTr="00807379">
        <w:trPr>
          <w:trHeight w:val="122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ОД в  спортивном зале, на воздухе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 Воспитатели</w:t>
            </w:r>
          </w:p>
        </w:tc>
      </w:tr>
      <w:tr w:rsidR="0077734B" w:rsidRPr="00872893" w:rsidTr="00807379">
        <w:trPr>
          <w:trHeight w:val="7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7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2-4 раза в день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7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74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7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Физкультурные 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досуги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7734B" w:rsidRPr="00872893" w:rsidTr="00807379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7734B" w:rsidRPr="00872893" w:rsidTr="00807379">
        <w:trPr>
          <w:trHeight w:val="8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Малые  зимние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олимпийские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7734B" w:rsidRPr="00872893" w:rsidTr="00807379">
        <w:trPr>
          <w:trHeight w:val="405"/>
        </w:trPr>
        <w:tc>
          <w:tcPr>
            <w:tcW w:w="99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II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(осень-весна) возникновения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температурного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режима и чистоты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воздуха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77734B" w:rsidRPr="00872893" w:rsidTr="00807379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III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Использование музыкального сопровождения в режимных моментах, физкультуре и перед сном.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spellStart"/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Фитонцидотерапия</w:t>
            </w:r>
            <w:proofErr w:type="spellEnd"/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(лук, чеснок)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Профилактика плоскостопия (хождение по ребристой дорожке)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Тропа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 xml:space="preserve">ООД </w:t>
            </w:r>
            <w:proofErr w:type="gramStart"/>
            <w:r w:rsidRPr="00872893">
              <w:rPr>
                <w:rFonts w:ascii="Times New Roman" w:hAnsi="Times New Roman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7734B" w:rsidRPr="00872893" w:rsidTr="00807379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IV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. Закаливание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После дневного сна, на </w:t>
            </w:r>
            <w:proofErr w:type="gramStart"/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двигательной</w:t>
            </w:r>
            <w:proofErr w:type="gramEnd"/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После сна, на  </w:t>
            </w:r>
            <w:proofErr w:type="gramStart"/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двигательной</w:t>
            </w:r>
            <w:proofErr w:type="gramEnd"/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На прогулке Июнь – август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С 9.00 до 10.00 часов по графику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 xml:space="preserve">Обтирание </w:t>
            </w:r>
            <w:proofErr w:type="gramStart"/>
            <w:r w:rsidRPr="00872893">
              <w:rPr>
                <w:rFonts w:ascii="Times New Roman" w:hAnsi="Times New Roman"/>
                <w:sz w:val="28"/>
                <w:szCs w:val="28"/>
              </w:rPr>
              <w:t>влажной</w:t>
            </w:r>
            <w:proofErr w:type="gramEnd"/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</w:tbl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1879A6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4.Содержание педагогической работы по освоению детьми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образовательной области «Физическое  развитие»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Порядковые упражнения</w:t>
      </w:r>
      <w:r w:rsidRPr="002D1B0D">
        <w:rPr>
          <w:rFonts w:ascii="Times New Roman" w:hAnsi="Times New Roman"/>
          <w:sz w:val="28"/>
          <w:szCs w:val="28"/>
        </w:rPr>
        <w:t>: порядок построения в шеренгу, из шеренги в колонну,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 две колонны, в два круга, по диагонали, «змейкой» без ориентиров, 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перестроения в 2 и 3 звена. Сохранение дистанции во время ходьбы и бега. Повороты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направо, налево, на месте и в движении на углах. 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Общеразвивающие упражнения</w:t>
      </w:r>
      <w:r w:rsidRPr="002D1B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B0D">
        <w:rPr>
          <w:rFonts w:ascii="Times New Roman" w:hAnsi="Times New Roman"/>
          <w:sz w:val="28"/>
          <w:szCs w:val="28"/>
        </w:rPr>
        <w:t>четырехчастные</w:t>
      </w:r>
      <w:proofErr w:type="spellEnd"/>
      <w:r w:rsidRPr="002D1B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1B0D">
        <w:rPr>
          <w:rFonts w:ascii="Times New Roman" w:hAnsi="Times New Roman"/>
          <w:sz w:val="28"/>
          <w:szCs w:val="28"/>
        </w:rPr>
        <w:t>шестичастные</w:t>
      </w:r>
      <w:proofErr w:type="spellEnd"/>
      <w:r w:rsidRPr="002D1B0D">
        <w:rPr>
          <w:rFonts w:ascii="Times New Roman" w:hAnsi="Times New Roman"/>
          <w:sz w:val="28"/>
          <w:szCs w:val="28"/>
        </w:rPr>
        <w:t xml:space="preserve"> традиционные общеразвивающие с 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последовательным выполнением движений рук и ног, одноименной и разноименной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координацией. Освоение возможных направлений и разной последовательности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действий отдельных частей тела. Способы выполнения общеразвивающих упражнений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 различными предметами, тренажерами. Подводящие и подготовительные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упражнения. Представление о зависимости хорошего результата </w:t>
      </w:r>
      <w:r w:rsidRPr="002D1B0D">
        <w:rPr>
          <w:rFonts w:ascii="Times New Roman" w:hAnsi="Times New Roman"/>
          <w:sz w:val="28"/>
          <w:szCs w:val="28"/>
        </w:rPr>
        <w:lastRenderedPageBreak/>
        <w:t>в основных движениях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от правильной техники выполнения главных элементов: в скоростном беге — выноса</w:t>
      </w:r>
      <w:r w:rsidRPr="002D1B0D">
        <w:rPr>
          <w:rFonts w:ascii="Times New Roman" w:hAnsi="Times New Roman"/>
          <w:b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голени маховой ноги вперед и энергичного отталкивания, в прыжках с разбега —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 xml:space="preserve">отталкивания, группировки и приземления, в метании — замаха и броска. </w:t>
      </w:r>
      <w:r w:rsidRPr="002D1B0D">
        <w:rPr>
          <w:rFonts w:ascii="Times New Roman" w:hAnsi="Times New Roman"/>
          <w:i/>
          <w:iCs/>
          <w:sz w:val="28"/>
          <w:szCs w:val="28"/>
        </w:rPr>
        <w:t>Ходьба</w:t>
      </w:r>
      <w:r w:rsidRPr="002D1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Энергичная ходьба с сохранением правильной осанки и равновесия при передвижении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 ограниченной площади опоры.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i/>
          <w:iCs/>
          <w:sz w:val="28"/>
          <w:szCs w:val="28"/>
        </w:rPr>
        <w:t>Бег</w:t>
      </w:r>
      <w:r w:rsidRPr="002D1B0D">
        <w:rPr>
          <w:rFonts w:ascii="Times New Roman" w:hAnsi="Times New Roman"/>
          <w:sz w:val="28"/>
          <w:szCs w:val="28"/>
        </w:rPr>
        <w:t xml:space="preserve">. На носках, с высоким подниманием колен, </w:t>
      </w:r>
      <w:proofErr w:type="gramStart"/>
      <w:r w:rsidRPr="002D1B0D"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и между предметами, со сменой темпа. Бег в медленном темпе 350 м по </w:t>
      </w:r>
      <w:proofErr w:type="gramStart"/>
      <w:r w:rsidRPr="002D1B0D">
        <w:rPr>
          <w:rFonts w:ascii="Times New Roman" w:hAnsi="Times New Roman"/>
          <w:sz w:val="28"/>
          <w:szCs w:val="28"/>
        </w:rPr>
        <w:t>пересеченной</w:t>
      </w:r>
      <w:proofErr w:type="gramEnd"/>
    </w:p>
    <w:p w:rsidR="0077734B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местности. Бег в быстром темпе 10 м (3—4 раза), 20—30 м (2—3 раза), челночный бег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3×10 м в медленном темпе (1,5—2 мин). 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Прыжки</w:t>
      </w:r>
      <w:r w:rsidRPr="002D1B0D">
        <w:rPr>
          <w:rFonts w:ascii="Times New Roman" w:hAnsi="Times New Roman"/>
          <w:sz w:val="28"/>
          <w:szCs w:val="28"/>
        </w:rPr>
        <w:t>. На месте: ноги скрестно — ноги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врозь; одна нога вперед, другая назад; попеременно на правой и левой ноге 4—5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Прыжки через 5—6 предметов на двух ногах (высота 15—20 см), </w:t>
      </w:r>
      <w:proofErr w:type="spellStart"/>
      <w:r w:rsidRPr="002D1B0D">
        <w:rPr>
          <w:rFonts w:ascii="Times New Roman" w:hAnsi="Times New Roman"/>
          <w:sz w:val="28"/>
          <w:szCs w:val="28"/>
        </w:rPr>
        <w:t>вспрыгивание</w:t>
      </w:r>
      <w:proofErr w:type="spellEnd"/>
      <w:r w:rsidRPr="002D1B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1B0D">
        <w:rPr>
          <w:rFonts w:ascii="Times New Roman" w:hAnsi="Times New Roman"/>
          <w:sz w:val="28"/>
          <w:szCs w:val="28"/>
        </w:rPr>
        <w:t>на</w:t>
      </w:r>
      <w:proofErr w:type="gramEnd"/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предметы: пеньки, кубики, бревно (высотой до 20 см). Подпрыгивание до предметов,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подвешенных на 15—20 см выше поднятой руки. Прыжки в длину с места (80—90 см),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 высоту (30—40 см) с разбега 6—8 м; в длину (на 130—150 см) с разбега 8 м. Прыжки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 глубину (30—40 см) в указанное место. Прыжки через длинную скакалку,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неподвижную и качающуюся, через короткую скакалку, вращая ее вперед и назад.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Бросание, ловля и метание</w:t>
      </w:r>
      <w:r w:rsidRPr="002D1B0D">
        <w:rPr>
          <w:rFonts w:ascii="Times New Roman" w:hAnsi="Times New Roman"/>
          <w:sz w:val="28"/>
          <w:szCs w:val="28"/>
        </w:rPr>
        <w:t>. «Школа мяча» (разнообразные движения с мячами).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Прокатывание мяча одной и двумя руками из разных исходных положений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предметами. Бросание мяча вверх, о землю и ловля двумя руками не менее 10 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подряд, одной рукой 4—6 раз подряд. Отбивание мяча не менее 10 раз подряд на 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и в движении (не менее 5—6 м). Перебрасывание мяча друг другу и ловля его стоя,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сидя, разными способами (снизу, от груди, из-за головы, с отбивкой о землю). Метание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вдаль (5—9 м) в горизонтальную и вертикальную цели (3,5—4 м) способами прямой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рукой сверху, прямой рукой снизу, прямой рукой сбоку, из-за спины через плечо.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Ползание и лазание</w:t>
      </w:r>
      <w:r w:rsidRPr="002D1B0D">
        <w:rPr>
          <w:rFonts w:ascii="Times New Roman" w:hAnsi="Times New Roman"/>
          <w:sz w:val="28"/>
          <w:szCs w:val="28"/>
        </w:rPr>
        <w:t>. Ползание на четвереньках, толкая головой мяч по скамейке.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Подтягивание на скамейке с помощью рук; передвижение вперед с помощью рук и ног,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сидя на бревне. Ползание и перелезание через предметы (скамейки, бревна).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Подлезание под дуги, веревки (высотой 40—50 см). Лазание по гимнастической стенке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чередующимся шагом с разноименной координацией движений рук и ног, лазание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ритмичное, с изменением темпа. Лазание по веревочной лестнице, канату, шесту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свободным способом. Подвижные игры с бегом, прыжками, ползанием, лазанием,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метанием на развитие физических качеств и закрепление двигательных навыков. Игры-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эстафеты. Правила в играх, варианты их изменения, выбора ведущих. Самостоятельное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проведение подвижных игр. 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Спортивные игры</w:t>
      </w:r>
      <w:r w:rsidRPr="002D1B0D">
        <w:rPr>
          <w:rFonts w:ascii="Times New Roman" w:hAnsi="Times New Roman"/>
          <w:sz w:val="28"/>
          <w:szCs w:val="28"/>
        </w:rPr>
        <w:t>. Городки: бросание биты сбоку,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выбивание городка с кона (5—6 м) и </w:t>
      </w:r>
      <w:proofErr w:type="spellStart"/>
      <w:r w:rsidRPr="002D1B0D">
        <w:rPr>
          <w:rFonts w:ascii="Times New Roman" w:hAnsi="Times New Roman"/>
          <w:sz w:val="28"/>
          <w:szCs w:val="28"/>
        </w:rPr>
        <w:t>полукона</w:t>
      </w:r>
      <w:proofErr w:type="spellEnd"/>
      <w:r w:rsidRPr="002D1B0D">
        <w:rPr>
          <w:rFonts w:ascii="Times New Roman" w:hAnsi="Times New Roman"/>
          <w:sz w:val="28"/>
          <w:szCs w:val="28"/>
        </w:rPr>
        <w:t xml:space="preserve"> (2—3 м). Баскетбол: перебрасывание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мяча друг другу от груди; ведение мяча правой и левой рукой; забрасывание мяча </w:t>
      </w:r>
      <w:proofErr w:type="gramStart"/>
      <w:r w:rsidRPr="002D1B0D">
        <w:rPr>
          <w:rFonts w:ascii="Times New Roman" w:hAnsi="Times New Roman"/>
          <w:sz w:val="28"/>
          <w:szCs w:val="28"/>
        </w:rPr>
        <w:t>в</w:t>
      </w:r>
      <w:proofErr w:type="gramEnd"/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корзину двумя руками от груди; игра по упрощенным правилам. Бадминтон: отбивание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волана ракеткой в заданном направлении; игра с воспитателем. Футбол: отбивание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мяча правой и левой ногой в заданном направлении; обведение мяча между и 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предметов; отбивание мяча о стенку; передача мяча ногой друг </w:t>
      </w:r>
      <w:r w:rsidRPr="002D1B0D">
        <w:rPr>
          <w:rFonts w:ascii="Times New Roman" w:hAnsi="Times New Roman"/>
          <w:sz w:val="28"/>
          <w:szCs w:val="28"/>
        </w:rPr>
        <w:lastRenderedPageBreak/>
        <w:t>другу (3—5 м); игра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упрощенным правилам. </w:t>
      </w:r>
      <w:r w:rsidRPr="002D1B0D">
        <w:rPr>
          <w:rFonts w:ascii="Times New Roman" w:hAnsi="Times New Roman"/>
          <w:i/>
          <w:iCs/>
          <w:sz w:val="28"/>
          <w:szCs w:val="28"/>
        </w:rPr>
        <w:t>Спортивные упражнения</w:t>
      </w:r>
      <w:r w:rsidRPr="002D1B0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D1B0D">
        <w:rPr>
          <w:rFonts w:ascii="Times New Roman" w:hAnsi="Times New Roman"/>
          <w:sz w:val="28"/>
          <w:szCs w:val="28"/>
        </w:rPr>
        <w:t>скользящий</w:t>
      </w:r>
      <w:proofErr w:type="gramEnd"/>
      <w:r w:rsidRPr="002D1B0D">
        <w:rPr>
          <w:rFonts w:ascii="Times New Roman" w:hAnsi="Times New Roman"/>
          <w:sz w:val="28"/>
          <w:szCs w:val="28"/>
        </w:rPr>
        <w:t xml:space="preserve"> переменный лыжный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B0D">
        <w:rPr>
          <w:rFonts w:ascii="Times New Roman" w:hAnsi="Times New Roman"/>
          <w:sz w:val="28"/>
          <w:szCs w:val="28"/>
        </w:rPr>
        <w:t>ход, скольжение по прямой на коньках, катание на двухколесном велосипеде и самокате, роликовых коньках.</w:t>
      </w:r>
      <w:proofErr w:type="gramEnd"/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D1B0D">
        <w:rPr>
          <w:rFonts w:ascii="Times New Roman" w:hAnsi="Times New Roman"/>
          <w:bCs/>
          <w:i/>
          <w:iCs/>
          <w:sz w:val="28"/>
          <w:szCs w:val="28"/>
        </w:rPr>
        <w:t>Становление у детей ценностей здорового образа жизни, овладение его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D1B0D">
        <w:rPr>
          <w:rFonts w:ascii="Times New Roman" w:hAnsi="Times New Roman"/>
          <w:bCs/>
          <w:i/>
          <w:iCs/>
          <w:sz w:val="28"/>
          <w:szCs w:val="28"/>
        </w:rPr>
        <w:t>элементарными нормами и правилами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Признаки здоровья и нездоровья человека, особенности самочувствия,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настроения и поведения здорового человека. Правила здорового образа 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полезные (режим дня, питание, сон, прогулка, гигиена, занятия физической культурой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спортом) и вредные для здоровья привычки. Особе</w:t>
      </w:r>
      <w:r>
        <w:rPr>
          <w:rFonts w:ascii="Times New Roman" w:hAnsi="Times New Roman"/>
          <w:sz w:val="28"/>
          <w:szCs w:val="28"/>
        </w:rPr>
        <w:t xml:space="preserve">нности правильного поведения при </w:t>
      </w:r>
      <w:r w:rsidRPr="002D1B0D">
        <w:rPr>
          <w:rFonts w:ascii="Times New Roman" w:hAnsi="Times New Roman"/>
          <w:sz w:val="28"/>
          <w:szCs w:val="28"/>
        </w:rPr>
        <w:t>болезни, посильная помощь при уходе за больным родственником дома. 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правила профилактики и охраны здоровья: зрения, слуха, органов дыхания, движения.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Представление о собственном здоровье и здоровье сверстников, об элементарной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первой помощи при травмах, ушибах, первых признаках недомогания.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1879A6" w:rsidRDefault="001879A6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Развивающая предметно-пространственная среда по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образовательной</w:t>
      </w:r>
      <w:proofErr w:type="gramEnd"/>
    </w:p>
    <w:p w:rsidR="0077734B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«Физическое развитие»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 двигательной активности.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1.Обручи.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2.Мячи большие и маленькие.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Скакалки.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Веревочки.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Дорожки для профилактики плоскостопия.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Кегли.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Технические средства обучения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-Телевизор, Музыкальный центр, Проектор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Pr="00676395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3723F">
        <w:rPr>
          <w:rFonts w:ascii="Times New Roman" w:hAnsi="Times New Roman"/>
          <w:sz w:val="28"/>
          <w:szCs w:val="28"/>
        </w:rPr>
        <w:t xml:space="preserve"> </w:t>
      </w:r>
      <w:r w:rsidRPr="00676395">
        <w:rPr>
          <w:rFonts w:ascii="Times New Roman" w:hAnsi="Times New Roman"/>
          <w:b/>
          <w:sz w:val="28"/>
          <w:szCs w:val="28"/>
        </w:rPr>
        <w:t>6. Годовое тематическое планирование.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11482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559"/>
        <w:gridCol w:w="3685"/>
        <w:gridCol w:w="4962"/>
      </w:tblGrid>
      <w:tr w:rsidR="0077734B" w:rsidRPr="00061DEB" w:rsidTr="001879A6">
        <w:trPr>
          <w:trHeight w:val="3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Темы блока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ind w:left="9536" w:hanging="9536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Темы недели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</w:tr>
      <w:tr w:rsidR="0077734B" w:rsidRPr="00061DEB" w:rsidTr="001879A6">
        <w:trPr>
          <w:cantSplit/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Сентябрь</w:t>
            </w:r>
          </w:p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«Все про меня».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1.Вот и стали мы  на год взрослей.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2.Я и моя семья.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3.О хороших привычках и манерах поведения.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4.Все о своем здоровье и безопасности.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1.Презентация  фотоальбома «Наша дружная группа»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2.Проект «Моя семья»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3.Тематический день хороших манер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4.Праздник «День здоровья»</w:t>
            </w:r>
          </w:p>
        </w:tc>
      </w:tr>
      <w:tr w:rsidR="0077734B" w:rsidRPr="00061DEB" w:rsidTr="001879A6">
        <w:trPr>
          <w:cantSplit/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«Осень, осень в гости просим».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1.Мы встречаем осень золотую.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2.Наши лесные друзья.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3.Витамины из кладовой природы.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4.Путешествие в хлебную страну.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«Осень в гости к нам пришла»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2.Развлечение «На лесной лужайке»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3.Презентация альбома «Витамины на грядке»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4.Проект «Откуда хлеб пришёл?»</w:t>
            </w:r>
          </w:p>
        </w:tc>
      </w:tr>
      <w:tr w:rsidR="0077734B" w:rsidRPr="00061DEB" w:rsidTr="001879A6">
        <w:trPr>
          <w:cantSplit/>
          <w:trHeight w:val="10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«С чего начинается Родина».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1.Мы дружная семья.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2.Мой город.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3.Моя республика-Россия.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4.О дружбе и друзьях.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1.Проект «Моя семья»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2.Оформление стенда «Мой родной город»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3.Вечер пословиц и поговорок о родине.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 Игра – викторина «В дружбе наша сила»</w:t>
            </w:r>
          </w:p>
        </w:tc>
      </w:tr>
      <w:tr w:rsidR="0077734B" w:rsidRPr="00061DEB" w:rsidTr="001879A6">
        <w:trPr>
          <w:cantSplit/>
          <w:trHeight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«Здравствуй, гостья Зима».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1.В лес, на зимнюю прогулку.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2.М</w:t>
            </w:r>
            <w:proofErr w:type="gramStart"/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ы-</w:t>
            </w:r>
            <w:proofErr w:type="gramEnd"/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друзья зимующих птиц.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3.Встречаем Новой год.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1.Экскурсия в зимний парк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2.Проект «Зимующие птицы нашего края»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 Праздник «Новогодний карнавал»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34B" w:rsidRPr="00061DEB" w:rsidTr="001879A6">
        <w:trPr>
          <w:cantSplit/>
          <w:trHeight w:val="6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«В гостях у сказки».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1.Рождественские вечера.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2.В свете искусства.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3.Здравствуй сказка.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 Рождественские колядки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 Вернисаж «Зимние узоры»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3.Вечер загадок по любимым сказкам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34B" w:rsidRPr="00061DEB" w:rsidTr="001879A6">
        <w:trPr>
          <w:cantSplit/>
          <w:trHeight w:val="1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«Профессии людей».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1.Путешествие вокруг света (едем, плывем, летим).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2.Современные профессии.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3.День защитника Отечества.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4.Что было </w:t>
            </w:r>
            <w:proofErr w:type="gramStart"/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…(в мире технике).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1.Спортивный праздник «Едем, плывём, летим на волшебные острова»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2.Презентация альбома «Современные профессии»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3.Развлечение «Защитники Отечества»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 «Игра – путешествие в прошлое предметов»</w:t>
            </w:r>
          </w:p>
        </w:tc>
      </w:tr>
      <w:tr w:rsidR="0077734B" w:rsidRPr="00061DEB" w:rsidTr="001879A6">
        <w:trPr>
          <w:cantSplit/>
          <w:trHeight w:val="1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«Встречаем весну - красну».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1.Маму я свою люблю.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2.Первые проталины.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3.О труде в саду и огороде.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4.Встречаем пернатых друзей.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«Мамочка, милая мама моя»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2.Конкурс чтецов стихотворений о весне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3.Проект «Весёлый огород»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4.Конкурс «Лучшая  кормушка для птиц»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34B" w:rsidRPr="00061DEB" w:rsidTr="001879A6">
        <w:trPr>
          <w:cantSplit/>
          <w:trHeight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«Земля наш общий дом».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1.Космос и далекие звезды.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2.Любимое увлечение.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3.Народное искусство моего края.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4.Все о лесе.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1.Музыкально-литературное развлечение «Мечтают мальчишки взлететь на луну»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2.Выставка детского творчества «Моё любимое увлечение»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3.Экскурсия в музей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4.Коллаж «Лес – наше богатство</w:t>
            </w:r>
          </w:p>
        </w:tc>
      </w:tr>
      <w:tr w:rsidR="0077734B" w:rsidRPr="00061DEB" w:rsidTr="001879A6">
        <w:trPr>
          <w:cantSplit/>
          <w:trHeight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«Растения - зеленый цвет земли».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1.День Победы.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2.В саду, на лугу, в реке, в озере и болоте.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3.Мы - друзья природы.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«Поклонимся великим тем годам»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 Проект «Природа моего края»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 Оформление альбома «Лекарственные растения»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BE03D0" w:rsidRDefault="00BE03D0" w:rsidP="00BE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D0" w:rsidRPr="001879A6" w:rsidRDefault="008C4F2B" w:rsidP="001879A6">
      <w:pPr>
        <w:pStyle w:val="af1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79A6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планирование.</w:t>
      </w:r>
      <w:bookmarkStart w:id="0" w:name="_GoBack"/>
      <w:bookmarkEnd w:id="0"/>
    </w:p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Style w:val="af7"/>
        <w:tblW w:w="10915" w:type="dxa"/>
        <w:tblInd w:w="-34" w:type="dxa"/>
        <w:tblLayout w:type="fixed"/>
        <w:tblLook w:val="01E0"/>
      </w:tblPr>
      <w:tblGrid>
        <w:gridCol w:w="959"/>
        <w:gridCol w:w="2444"/>
        <w:gridCol w:w="7512"/>
      </w:tblGrid>
      <w:tr w:rsidR="001F7690" w:rsidRPr="001F7690" w:rsidTr="001F76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0" w:rsidRPr="001F7690" w:rsidRDefault="001F7690" w:rsidP="001F7690">
            <w:pPr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F7690">
              <w:rPr>
                <w:rFonts w:ascii="Cambria" w:hAnsi="Cambria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Тема (источник литературы)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0" w:rsidRPr="001F7690" w:rsidRDefault="001F7690" w:rsidP="001F769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Цели</w:t>
            </w:r>
            <w:r>
              <w:rPr>
                <w:bCs/>
                <w:sz w:val="24"/>
                <w:szCs w:val="24"/>
                <w:lang w:eastAsia="ru-RU"/>
              </w:rPr>
              <w:t xml:space="preserve"> и задачи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№1 (стр.13 </w:t>
            </w:r>
            <w:proofErr w:type="spellStart"/>
            <w:r w:rsidRPr="001F7690">
              <w:rPr>
                <w:sz w:val="24"/>
                <w:szCs w:val="24"/>
                <w:lang w:eastAsia="ru-RU"/>
              </w:rPr>
              <w:t>Л.И.Пензулаева</w:t>
            </w:r>
            <w:proofErr w:type="spellEnd"/>
            <w:r w:rsidRPr="001F7690">
              <w:rPr>
                <w:sz w:val="24"/>
                <w:szCs w:val="24"/>
                <w:lang w:eastAsia="ru-RU"/>
              </w:rPr>
              <w:t>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№2 (стр.15)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№3 (стр.15)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построении в колонну по одному, упражнять в равновесии и прыжках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rPr>
                <w:rFonts w:ascii="Cambria" w:hAnsi="Cambria"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№4 (стр.17 </w:t>
            </w:r>
            <w:proofErr w:type="spellStart"/>
            <w:r w:rsidRPr="001F7690">
              <w:rPr>
                <w:sz w:val="24"/>
                <w:szCs w:val="24"/>
                <w:lang w:eastAsia="ru-RU"/>
              </w:rPr>
              <w:t>Л.И.Пензулаева</w:t>
            </w:r>
            <w:proofErr w:type="spellEnd"/>
            <w:r w:rsidRPr="001F7690">
              <w:rPr>
                <w:sz w:val="24"/>
                <w:szCs w:val="24"/>
                <w:lang w:eastAsia="ru-RU"/>
              </w:rPr>
              <w:t>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№5 (стр.18)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№6 (стр.19)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ходьбе и беге между предметами, врассыпную с остановкой по сигналу воспитателя, развивать ловкость в беге, не задевать за предметы.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№7 (стр.20)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№8 (стр.22)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№9 (стр.22)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Упражнять детей в непрерывном беге до 1 мин (в чередовании с ходьбой); разучить игровые упражнения с прыжками; развивать ловкость и глазомер в упражнениях с мячом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№10 (стр.23)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№11 (стр.25)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№12 (стр.25)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Упражнять детей в непрерывном беге в колонне по одному, в перебрасывании мяча, развивая ловкость и глазомер.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№13 (стр.27)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№14 (стр.28)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№15 (стр.29)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Повторить ходьбу с высоким подниманием колен; непрерывный бег до 1,5 мин; учить прокатывать мяч правой и левой ногой в заданном направлении, вести мяч правой и левой рукой (элементы баскетбола); упражнять в прыжках.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№16 (стр.29)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№17 (стр.31)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№18 (стр.32)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</w:t>
            </w:r>
            <w:proofErr w:type="spellStart"/>
            <w:r w:rsidRPr="001F7690">
              <w:rPr>
                <w:bCs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1F7690">
              <w:rPr>
                <w:bCs/>
                <w:sz w:val="24"/>
                <w:szCs w:val="24"/>
                <w:lang w:eastAsia="ru-RU"/>
              </w:rPr>
              <w:t xml:space="preserve"> через препятствия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ходьбе на носках, пятках, беге до 1,5 мин; разучить игровые упражнения с мячом.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№19 (стр.33)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№20 (стр.34)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№21 (стр.34)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</w:t>
            </w:r>
            <w:proofErr w:type="spellStart"/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под дугу с сохранением устойчивого равновесия.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с перешагиванием через препятствия; непрерывный бег до 2 мин; учить игре в бадминтон.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№22 (стр.35)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№23 (стр.37)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№24 (стр.37)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Учить детей делать повороты во время ходьбы и бега в колонне по два (парами); повторить </w:t>
            </w:r>
            <w:proofErr w:type="spellStart"/>
            <w:r w:rsidRPr="001F7690">
              <w:rPr>
                <w:bCs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1F7690">
              <w:rPr>
                <w:bCs/>
                <w:sz w:val="24"/>
                <w:szCs w:val="24"/>
                <w:lang w:eastAsia="ru-RU"/>
              </w:rPr>
              <w:t xml:space="preserve"> в обруч боком; упражнять в равновесии и прыжках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медленном беге до 1,5 мин; разучить игру «Посадка картофеля»; упражнять в прыжках; развивать внимание в игре «Затейники».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№25 (стр.39)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№26 (стр.41)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№27 (стр.41)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медленном беге до 1,5 мин, в ходьбе с остановкой по сигналу воспитателя; повторить игровые упражнения с мячом, в равновесии и прыжках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№28 (стр.42)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№29 (стр.43)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№30 (стр.43)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№31 (стр.44)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№32 (стр.45)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№33 (стр.45)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</w:t>
            </w:r>
            <w:proofErr w:type="spellStart"/>
            <w:r w:rsidRPr="001F7690">
              <w:rPr>
                <w:bCs/>
                <w:sz w:val="24"/>
                <w:szCs w:val="24"/>
                <w:lang w:eastAsia="ru-RU"/>
              </w:rPr>
              <w:t>пролезании</w:t>
            </w:r>
            <w:proofErr w:type="spellEnd"/>
            <w:r w:rsidRPr="001F7690">
              <w:rPr>
                <w:bCs/>
                <w:sz w:val="24"/>
                <w:szCs w:val="24"/>
                <w:lang w:eastAsia="ru-RU"/>
              </w:rPr>
              <w:t xml:space="preserve"> через обруч с мячом в руках, в равновесии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медленном непрерывном беге, перебрасывании мяча в шеренгах; повторить игровые упражнения с прыжками и бегом.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№34 (стр.46)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Тема№35 (стр.47)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№46 (стр.47)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 w:rsidRPr="001F7690">
              <w:rPr>
                <w:bCs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1F7690">
              <w:rPr>
                <w:bCs/>
                <w:sz w:val="24"/>
                <w:szCs w:val="24"/>
                <w:lang w:eastAsia="ru-RU"/>
              </w:rPr>
              <w:t xml:space="preserve"> под шнур боком, в сохранении устойчивого равновесия и прыжках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Повторить бег с преодолением препятствий; повторить игровые упражнения с прыжками, с мячом и с бегом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1 неделя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 (стр.50)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 (стр.51)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 (стр.51)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Разучить игровые упражнения с бегом и прыжками; упражнять в метании снежков на дальность.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Тема№4 (стр.52)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Тема№5 (стр.54)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№6 (стр.54)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№7 (стр.55)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№8 (стр.56)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№9 (стр.57)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ходьбу и бег между снежными постройками; упражнять в прыжках на двух ногах до снеговика, бросании снежков в цель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№10 (стр.58)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№11 (стр.60)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№12 (стр.60)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Закреплять навык передвижения на лыжах скользящим шагом; разучить игровые упражнения с шайбой и клюшкой; развивать координацию движений и устойчивое равновесие при скольжении по ледяной дорожке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№13 (стр.62)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№14 (стр.64)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№15 (стр.64)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Продолжать учить детей передвижению на лыжах скользящим шагом; повторить игровые упражнения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№16 (стр.65)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№17 (стр.66)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№18 (стр.66)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Закреплять у детей навык скользящего шага в ходьбе на лыжах, спускаться с небольшого склона; повторить игровые упражнения с бегом и метанием.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№19 (стр.67)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№20 (стр.68)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 21(стр.69)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Повторить ходьбу и бег между предметами; закрепить умение перебрасывать мяч друг другу; упражнять в </w:t>
            </w:r>
            <w:proofErr w:type="spellStart"/>
            <w:r w:rsidRPr="001F7690">
              <w:rPr>
                <w:bCs/>
                <w:sz w:val="24"/>
                <w:szCs w:val="24"/>
                <w:lang w:eastAsia="ru-RU"/>
              </w:rPr>
              <w:t>пролезании</w:t>
            </w:r>
            <w:proofErr w:type="spellEnd"/>
            <w:r w:rsidRPr="001F7690">
              <w:rPr>
                <w:bCs/>
                <w:sz w:val="24"/>
                <w:szCs w:val="24"/>
                <w:lang w:eastAsia="ru-RU"/>
              </w:rPr>
              <w:t xml:space="preserve"> в обруч и равновесии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Закреплять навык скользящего шага; продолжать обучение спуску с пологого склона и подъему лесенкой&gt; повторять игровые упражнения с бегом и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прыжками; метание снежков на дальность.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№25</w:t>
            </w:r>
            <w:proofErr w:type="gramStart"/>
            <w:r w:rsidRPr="001F7690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7690">
              <w:rPr>
                <w:sz w:val="24"/>
                <w:szCs w:val="24"/>
                <w:lang w:eastAsia="ru-RU"/>
              </w:rPr>
              <w:t>стр.73)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№26 (стр.74)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№27 (стр.75)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врассыпную, в непрерывном беге до 1,5 мин; продолжат учить сохранять устойчивое равновесие при ходьбе по наклонной доске; упражнять в перепрыгивании через бруски и забрасывании мяча в корзину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по лыжне скользящим шагом, повторить боковые шаги; продолжать обучать спуску с гор и подъему; повторить игровые упражнения в перебрасывании шайбы друг другу и скольжении по ледяной дорожке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№28 (стр.75)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№29 (стр.76)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№30 (стр.76)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под дугу и отбивании мяча о землю.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ходьбе на лыжах, метании снежков на дальность; повторить игровые упражнения с бегом и прыжками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№31 (стр.77)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№32 (стр78)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№33 (стр.79)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под палку и перешагивании через нее.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Повторить игровые упражнения с бегом и прыжками, бросание снежков на дальность и в цель.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№34 (стр.79)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Тема№35 (стр.80)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№36 (стр.81)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игровые упражнения на санках; упражнять в прыжках и беге.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 (стр.82)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 (стр.84)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 (стр.84)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игровые упражнения с бегом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№4 (стр.85)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№5 (стр.86)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№6 (стр.86)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непрерывном беге в среднем темпе; повторить игровые упражнения с прыжками, с мячом</w:t>
            </w:r>
          </w:p>
        </w:tc>
      </w:tr>
      <w:tr w:rsidR="001F7690" w:rsidRPr="001F7690" w:rsidTr="001F7690">
        <w:trPr>
          <w:trHeight w:val="25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№7 (стр.87)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№8 (стр.89)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№9 (стр.89)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№10 (стр.90)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№11 (стр.91)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№12 (стр.91)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под рейку в группировке и равновесии.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беге на скорость; повторить игровые упражнения с прыжками, с мячом и бегом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№13 (стр.93)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№14 (стр.94)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№15 (стр.94)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 чередовании; Повторить игру с бегом «</w:t>
            </w:r>
            <w:proofErr w:type="spellStart"/>
            <w:r w:rsidRPr="001F7690">
              <w:rPr>
                <w:bCs/>
                <w:sz w:val="24"/>
                <w:szCs w:val="24"/>
                <w:lang w:eastAsia="ru-RU"/>
              </w:rPr>
              <w:t>Ловишки-перебежки</w:t>
            </w:r>
            <w:proofErr w:type="spellEnd"/>
            <w:r w:rsidRPr="001F7690">
              <w:rPr>
                <w:bCs/>
                <w:sz w:val="24"/>
                <w:szCs w:val="24"/>
                <w:lang w:eastAsia="ru-RU"/>
              </w:rPr>
              <w:t>», эстафету с большим мячом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№16 (стр.95)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lastRenderedPageBreak/>
              <w:t>Тема №17 (стр.96)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№18 (стр.96)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lastRenderedPageBreak/>
              <w:t xml:space="preserve">Упражнять детей в ходьбе и беге между Предметами; разучить прыжки с короткой скакалкой; упражнять в прокатывании обручей и </w:t>
            </w:r>
            <w:proofErr w:type="spellStart"/>
            <w:r w:rsidRPr="001F7690">
              <w:rPr>
                <w:bCs/>
                <w:sz w:val="24"/>
                <w:szCs w:val="24"/>
                <w:lang w:eastAsia="ru-RU"/>
              </w:rPr>
              <w:t>пролезании</w:t>
            </w:r>
            <w:proofErr w:type="spellEnd"/>
            <w:r w:rsidRPr="001F7690">
              <w:rPr>
                <w:bCs/>
                <w:sz w:val="24"/>
                <w:szCs w:val="24"/>
                <w:lang w:eastAsia="ru-RU"/>
              </w:rPr>
              <w:t xml:space="preserve"> в них.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lastRenderedPageBreak/>
              <w:t>Упражнять детей в прерывном беге, прокатывании обруча; повторить игровые упражнения с прыжками, с мячом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№19 (стр.97)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№20 (стр.98)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№21 (стр.99)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№22 (стр.99)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№23 (стр.101)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№24 (стр.101)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Продолжать учить детей бегу на скорость; повторить игровые упражнения с мячом, прыжкам в равновесии.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Продолжать учить детей бегу на скорость, повторить игровые упражнения с мячом, прыжками и в равновесии.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№25 (стр.102)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№26 (стр.103)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№27 (стр.104)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беге с высоким подниманием колен, в непрерывном беге до 1,5 мин; повторить игровые упражнения с мячом, бегом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№28 (стр.105)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№29 (стр.106)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№30 (стр.106)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Упражнять в непрерывном беге между предметами до 2 мин; упражнять в прокатывании плоских обручей; повторить игровые упражнения с мячом и прыжками 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№31 (стр.107)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№32 (стр.108)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№33 (стр.108)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1F7690">
              <w:rPr>
                <w:bCs/>
                <w:sz w:val="24"/>
                <w:szCs w:val="24"/>
                <w:lang w:eastAsia="ru-RU"/>
              </w:rPr>
              <w:t>пролезании</w:t>
            </w:r>
            <w:proofErr w:type="spellEnd"/>
            <w:r w:rsidRPr="001F7690">
              <w:rPr>
                <w:bCs/>
                <w:sz w:val="24"/>
                <w:szCs w:val="24"/>
                <w:lang w:eastAsia="ru-RU"/>
              </w:rPr>
              <w:t xml:space="preserve"> в обруч и равновесии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беге на скорость; упражнять в бросании мяча в ходьбе и ловле его одной рукой; Повторить игровые упражнения с бегом и прыжками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             4 неделя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Тема №34 (стр.109)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Тема №35 (стр.110)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Тема №36 (стр.110)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1F7690" w:rsidRPr="001F7690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гимнастика</w:t>
      </w:r>
    </w:p>
    <w:p w:rsidR="001F7690" w:rsidRPr="001F7690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картотека прилагается).</w:t>
      </w:r>
    </w:p>
    <w:p w:rsidR="001F7690" w:rsidRPr="001F7690" w:rsidRDefault="001F7690" w:rsidP="001F7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﻿Сентябрь 1-2 неделя. Комплекс №1 «Упражнения с мячом».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Сентябрь 3-4неделя. Комплекс №2  «Упражнения с платочками».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Октябрь 1-2 неделя. Комплекс №3 «Упражнения с гимнастической палкой».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Октябрь 3-4 неделя. Комплекс №4 «Путешествие по морю – океану».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Ноябрь 1-2 неделя. Комплекс №5 «Портные».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Ноябрь 3-4 неделя. Комплекс №6 «Упражнения с обручем».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Декабрь 1-2 неделя. Комплекс №7 «Упражнения с веревочкой».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Декабрь 3-4 неделя. Комплекс №8 « Спортивная разминка».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Январь 1-2 неделя. Комплекс №9 «Потанцуем».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Январь 3-4 неделя. Комплекс №10 «Упражнения с флажками».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Февраль 1-2 неделя. Комплекс №11 «Упражнения со скакалкой».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Февраль 3-4 неделя. Комплекс №12  «Упражнения «Самолеты».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Март  1-2 неделя. Комплекс №13 «Упражнения без предметов».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 xml:space="preserve">Март  3-4 неделя. Комплекс №14 «Упражнения с мячом». 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Апрель 1-2 неделя. Комплекс №15 «Упражнения на гимнастической скамейке».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Апрель 3-4 неделя. Комплекс №16 «Упражнения без предметов».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Май 1-2 неделя. Комплекс №17 «Упражнения с платочками».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Май 3-4 неделя. Комплекс №18  «Упражнения «Цапля».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Июнь 1-2 неделя. Комплекс №19 «Упражнения с кеглями».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Июнь 3-4 неделя. Комплекс №20 «Упражнения с кубиками».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Июль 1-2 неделя. Комплекс №21 «Упражнения с обручем».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Июль 3-4 неделя. Комплекс №22 «Потанцуем».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Август 1-2 неделя. Комплекс №23 «Упражнения с флажками».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Август3-4 неделя.</w:t>
      </w:r>
      <w:r w:rsidRPr="001F7690">
        <w:rPr>
          <w:rFonts w:ascii="Cambria" w:hAnsi="Cambria" w:cs="Times New Roman"/>
        </w:rPr>
        <w:t xml:space="preserve">  </w:t>
      </w:r>
      <w:r w:rsidRPr="001F7690">
        <w:rPr>
          <w:rFonts w:ascii="Times New Roman" w:hAnsi="Times New Roman" w:cs="Times New Roman"/>
          <w:sz w:val="28"/>
          <w:szCs w:val="28"/>
          <w:lang w:eastAsia="ru-RU"/>
        </w:rPr>
        <w:t>Комплекс №24 «Упражнения с кольцом (</w:t>
      </w:r>
      <w:proofErr w:type="spellStart"/>
      <w:r w:rsidRPr="001F7690">
        <w:rPr>
          <w:rFonts w:ascii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1F7690">
        <w:rPr>
          <w:rFonts w:ascii="Times New Roman" w:hAnsi="Times New Roman" w:cs="Times New Roman"/>
          <w:sz w:val="28"/>
          <w:szCs w:val="28"/>
          <w:lang w:eastAsia="ru-RU"/>
        </w:rPr>
        <w:t>)».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</w:p>
    <w:p w:rsidR="001F7690" w:rsidRPr="001F7690" w:rsidRDefault="001F7690" w:rsidP="001F7690">
      <w:pPr>
        <w:spacing w:after="0" w:line="240" w:lineRule="auto"/>
        <w:ind w:left="567" w:hanging="567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528"/>
        <w:gridCol w:w="5104"/>
      </w:tblGrid>
      <w:tr w:rsidR="001F7690" w:rsidRPr="001F7690" w:rsidTr="001F7690">
        <w:trPr>
          <w:trHeight w:val="38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ind w:left="-562" w:firstLine="562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октябрь</w:t>
            </w:r>
          </w:p>
        </w:tc>
      </w:tr>
      <w:tr w:rsidR="001F7690" w:rsidRPr="001F7690" w:rsidTr="001F7690">
        <w:trPr>
          <w:trHeight w:val="337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козлята»;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мяч»;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- двое»;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«Попрыгунчики»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самый меткий»;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«Отгадай, чей голосок?»;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«Пройди бесшумно»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«Чье звено соберется быстрее?»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мыши»;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шоферы»;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«Послушные листья»;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«Коршун и наседка»;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«Холодно - горячо»;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«Попрыгунчики»;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- двое»;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козлята»;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«Круговорот»;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самый меткий»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Хороводная игра «Каравай»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690" w:rsidRPr="001F7690" w:rsidTr="001F7690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ноябрь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декабрь</w:t>
            </w:r>
          </w:p>
        </w:tc>
      </w:tr>
      <w:tr w:rsidR="001F7690" w:rsidRPr="001F7690" w:rsidTr="001F7690">
        <w:trPr>
          <w:trHeight w:val="112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«Горелки»;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«Шишки - камешки»;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«Перелет птиц»;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«Скачет зайчик»;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«Мышеловка»;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пары»;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веселые ребята»;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«Холодно - горячо»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«Мы топаем ногами»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Мороза»;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скорей снимет ленту»;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в курятнике»;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карусель»;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лучше прыгнет»;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«Попади в </w:t>
            </w:r>
            <w:proofErr w:type="spellStart"/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обрч</w:t>
            </w:r>
            <w:proofErr w:type="spellEnd"/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мяч»;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весёлые ребята»;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«Подарки» </w:t>
            </w:r>
          </w:p>
        </w:tc>
      </w:tr>
      <w:tr w:rsidR="001F7690" w:rsidRPr="001F7690" w:rsidTr="001F7690">
        <w:trPr>
          <w:trHeight w:val="3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январь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февраль</w:t>
            </w:r>
          </w:p>
        </w:tc>
      </w:tr>
      <w:tr w:rsidR="001F7690" w:rsidRPr="001F7690" w:rsidTr="001F7690">
        <w:trPr>
          <w:trHeight w:val="7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«Встречные перебежки»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«Бездомный заяц»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«Фонарики»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«Хитрая лиса»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«Сделай фигуру»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«Метелица»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«Собака и воробьи»;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«Свободное место»;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«Дорожка препятствий»;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лучше повернется»;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 – Красный нос»;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«Перебежки в парах»;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«Воевода»</w:t>
            </w:r>
          </w:p>
        </w:tc>
      </w:tr>
      <w:tr w:rsidR="001F7690" w:rsidRPr="001F7690" w:rsidTr="001F7690">
        <w:trPr>
          <w:trHeight w:val="27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март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апрель</w:t>
            </w:r>
          </w:p>
        </w:tc>
      </w:tr>
      <w:tr w:rsidR="001F7690" w:rsidRPr="001F7690" w:rsidTr="001F7690">
        <w:trPr>
          <w:trHeight w:val="104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«Извилистая тропинка»;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капельки»;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 кочки на кочку»;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«Перелет птиц»;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«Лови - бросай»;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 к флажку»;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останется в кругу»;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«Салки»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«Каблучок»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«Космонавты»;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«Быстрее ветра»;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«Прыгуны»;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«Веревочка»;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«Лесные тропинки»;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«Догони мяч»;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«Сбей кеглю»;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Хороводная игра «Мы вокруг березки встанем в хоровод»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7690" w:rsidRPr="001F7690" w:rsidTr="001F7690">
        <w:trPr>
          <w:trHeight w:val="4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1F7690" w:rsidRPr="001F7690" w:rsidTr="001F7690">
        <w:trPr>
          <w:trHeight w:val="72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«Веночек»;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«Щука»;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«Передай-встань»;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.«Сокол и голуби»;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.«Птички и клетка»;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.«Посадка картошки»;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.«Лягушки и цапли»;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«Водяной»;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Хор. Игра «Берёзка» 1 и 2 неделя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Cs w:val="28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Хор. Игра «Пчёлы» 3 и 4 неделя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:rsidR="001F7690" w:rsidRPr="001F7690" w:rsidRDefault="001F7690" w:rsidP="001F7690">
      <w:pPr>
        <w:spacing w:after="0" w:line="240" w:lineRule="auto"/>
        <w:rPr>
          <w:rFonts w:ascii="Cambria" w:eastAsia="Calibri" w:hAnsi="Cambria" w:cs="Times New Roman"/>
          <w:sz w:val="32"/>
          <w:szCs w:val="32"/>
          <w:highlight w:val="lightGray"/>
        </w:rPr>
      </w:pPr>
    </w:p>
    <w:p w:rsidR="001F7690" w:rsidRPr="001F7690" w:rsidRDefault="001F7690" w:rsidP="001F7690">
      <w:pPr>
        <w:spacing w:after="0" w:line="240" w:lineRule="auto"/>
        <w:jc w:val="center"/>
        <w:rPr>
          <w:rFonts w:ascii="Cambria" w:eastAsia="Calibri" w:hAnsi="Cambria" w:cs="Times New Roman"/>
          <w:sz w:val="32"/>
          <w:szCs w:val="32"/>
          <w:lang w:eastAsia="ru-RU"/>
        </w:rPr>
      </w:pPr>
      <w:r w:rsidRPr="001F7690">
        <w:rPr>
          <w:rFonts w:ascii="Cambria" w:eastAsia="Calibri" w:hAnsi="Cambria" w:cs="Times New Roman"/>
          <w:sz w:val="32"/>
          <w:szCs w:val="32"/>
          <w:lang w:eastAsia="ru-RU"/>
        </w:rPr>
        <w:t>Пальчиковая гимнастика</w:t>
      </w:r>
    </w:p>
    <w:p w:rsidR="001F7690" w:rsidRPr="001F7690" w:rsidRDefault="001F7690" w:rsidP="001F7690">
      <w:pPr>
        <w:spacing w:after="0" w:line="240" w:lineRule="auto"/>
        <w:jc w:val="center"/>
        <w:rPr>
          <w:rFonts w:ascii="Cambria" w:eastAsia="Calibri" w:hAnsi="Cambria" w:cs="Times New Roman"/>
          <w:sz w:val="32"/>
          <w:szCs w:val="32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104"/>
        <w:gridCol w:w="5245"/>
      </w:tblGrid>
      <w:tr w:rsidR="001F7690" w:rsidRPr="001F7690" w:rsidTr="001F7690">
        <w:trPr>
          <w:trHeight w:val="1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октябрь</w:t>
            </w:r>
          </w:p>
        </w:tc>
      </w:tr>
      <w:tr w:rsidR="001F7690" w:rsidRPr="001F7690" w:rsidTr="001F7690">
        <w:trPr>
          <w:trHeight w:val="5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«Вышли пальчики гулять»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«Прятки»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«Кулачки - ладошки»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пальчики»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«Хозяйка однажды с базара пришла»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 по лесу летал»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Оладушки</w:t>
            </w:r>
            <w:proofErr w:type="gramEnd"/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7690" w:rsidRPr="001F7690" w:rsidTr="001F7690">
        <w:trPr>
          <w:trHeight w:val="1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декабрь</w:t>
            </w:r>
          </w:p>
        </w:tc>
      </w:tr>
      <w:tr w:rsidR="001F7690" w:rsidRPr="001F7690" w:rsidTr="001F7690">
        <w:trPr>
          <w:trHeight w:val="5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«Славная семейка»</w:t>
            </w:r>
          </w:p>
          <w:p w:rsidR="001F7690" w:rsidRPr="001F7690" w:rsidRDefault="001F7690" w:rsidP="001F7690">
            <w:pPr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свой мы рисовали»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живешь?»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«Повстречались»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«Снегопад»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«Кормушка»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на ёлку собирались»</w:t>
            </w:r>
          </w:p>
        </w:tc>
      </w:tr>
      <w:tr w:rsidR="001F7690" w:rsidRPr="001F7690" w:rsidTr="001F7690">
        <w:trPr>
          <w:trHeight w:val="1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январь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февраль</w:t>
            </w:r>
          </w:p>
        </w:tc>
      </w:tr>
      <w:tr w:rsidR="001F7690" w:rsidRPr="001F7690" w:rsidTr="001F7690">
        <w:trPr>
          <w:trHeight w:val="5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«Снегопад»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гжель сегодня рисовали»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гном»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«Лодочка»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«Повар»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 пальчики»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«Часики»</w:t>
            </w:r>
          </w:p>
        </w:tc>
      </w:tr>
      <w:tr w:rsidR="001F7690" w:rsidRPr="001F7690" w:rsidTr="001F7690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апрель</w:t>
            </w:r>
          </w:p>
        </w:tc>
      </w:tr>
      <w:tr w:rsidR="001F7690" w:rsidRPr="001F7690" w:rsidTr="001F7690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праздник настает»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«Пять лунатиков»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«Трудолюбивые пальчики»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«Напёрсток»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гном»</w:t>
            </w:r>
          </w:p>
        </w:tc>
      </w:tr>
      <w:tr w:rsidR="001F7690" w:rsidRPr="001F7690" w:rsidTr="001F7690">
        <w:trPr>
          <w:trHeight w:val="1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1F7690" w:rsidRPr="001F7690" w:rsidTr="001F7690">
        <w:trPr>
          <w:trHeight w:val="3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Cambria" w:eastAsia="Times New Roman" w:hAnsi="Cambria" w:cs="Times New Roman"/>
                <w:szCs w:val="28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Разожми свой кулачок»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 сороконожки»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690">
        <w:rPr>
          <w:rFonts w:ascii="Cambria" w:eastAsia="Times New Roman" w:hAnsi="Cambria" w:cs="Times New Roman"/>
          <w:sz w:val="28"/>
          <w:szCs w:val="28"/>
          <w:lang w:eastAsia="ru-RU"/>
        </w:rPr>
        <w:tab/>
      </w:r>
    </w:p>
    <w:p w:rsidR="001879A6" w:rsidRDefault="001879A6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9A6" w:rsidRDefault="001879A6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90" w:rsidRPr="001879A6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</w:t>
      </w:r>
    </w:p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820"/>
        <w:gridCol w:w="5386"/>
      </w:tblGrid>
      <w:tr w:rsidR="001F7690" w:rsidRPr="001F7690" w:rsidTr="001F7690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октябрь</w:t>
            </w:r>
          </w:p>
        </w:tc>
      </w:tr>
      <w:tr w:rsidR="001F7690" w:rsidRPr="001F7690" w:rsidTr="001F7690">
        <w:trPr>
          <w:trHeight w:val="11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 кверху поднимаем»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 живет у нас в квартире?»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Улыбнись»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Зарядка»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Листики»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к лесной лужайке вышли»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«Точим нож!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Пышка - лепешка»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690" w:rsidRPr="001F7690" w:rsidTr="001F769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декабрь</w:t>
            </w:r>
          </w:p>
        </w:tc>
      </w:tr>
      <w:tr w:rsidR="001F7690" w:rsidRPr="001F7690" w:rsidTr="001F7690">
        <w:trPr>
          <w:trHeight w:val="1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Сперва</w:t>
            </w:r>
            <w:proofErr w:type="gramEnd"/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 буду маленький»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по городу гуляем»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речке быстро мы спустились»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писали, мы писали…»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Физзарядкой белочке не лень»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Скачет шустрая синица»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шагаем по сугробам»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Наша елка велика»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690" w:rsidRPr="001F7690" w:rsidTr="001F7690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февраль</w:t>
            </w:r>
          </w:p>
        </w:tc>
      </w:tr>
      <w:tr w:rsidR="001F7690" w:rsidRPr="001F7690" w:rsidTr="001F7690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«Рождество, Крещенье, Святки…»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«Натюрморт мы рисовали»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сказок много знаем»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Теплоход»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Дворник улицу метет»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Оловянный солдатик стойкий»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 часы идут, идут»</w:t>
            </w:r>
          </w:p>
        </w:tc>
      </w:tr>
      <w:tr w:rsidR="001F7690" w:rsidRPr="001F7690" w:rsidTr="001F7690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апрель</w:t>
            </w:r>
          </w:p>
        </w:tc>
      </w:tr>
      <w:tr w:rsidR="001F7690" w:rsidRPr="001F7690" w:rsidTr="001F7690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Мамам дружно помогаем»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Шел по улице петух»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 цветы в саду сажали»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Птички в гнездышках сидят»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Раз, два — стоит ракета»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пою</w:t>
            </w:r>
            <w:proofErr w:type="gramEnd"/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ты поешь – раз, два, три!»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 лёгкая забава»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Вместе по лесу идём»</w:t>
            </w:r>
          </w:p>
        </w:tc>
      </w:tr>
      <w:tr w:rsidR="001F7690" w:rsidRPr="001F7690" w:rsidTr="001F7690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1F7690" w:rsidRPr="001F7690" w:rsidTr="001F7690">
        <w:trPr>
          <w:trHeight w:val="1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Cambria" w:eastAsia="Times New Roman" w:hAnsi="Cambria" w:cs="Times New Roman"/>
                <w:szCs w:val="28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шагаем на парад»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Цапля ходит по воде»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Выросли деревья в поле»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Видишь, бабочка летает»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32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90" w:rsidRPr="001879A6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Бодрящая гимнастика после сна</w:t>
      </w:r>
    </w:p>
    <w:p w:rsidR="001F7690" w:rsidRPr="001F7690" w:rsidRDefault="001F7690" w:rsidP="001F7690">
      <w:pPr>
        <w:spacing w:after="0" w:line="240" w:lineRule="auto"/>
        <w:jc w:val="center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1F7690">
        <w:rPr>
          <w:rFonts w:ascii="Cambria" w:eastAsia="Times New Roman" w:hAnsi="Cambria" w:cs="Times New Roman"/>
          <w:i/>
          <w:sz w:val="28"/>
          <w:szCs w:val="28"/>
          <w:lang w:eastAsia="ru-RU"/>
        </w:rPr>
        <w:t>(Картотека прилагается).</w:t>
      </w:r>
    </w:p>
    <w:p w:rsidR="001F7690" w:rsidRPr="001F7690" w:rsidRDefault="001F7690" w:rsidP="001F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Сентябрь 1-2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 xml:space="preserve">Комплекс № 1 </w:t>
      </w:r>
      <w:r w:rsidRPr="001F7690">
        <w:rPr>
          <w:rFonts w:ascii="Times New Roman" w:hAnsi="Times New Roman" w:cs="Times New Roman"/>
          <w:sz w:val="28"/>
          <w:szCs w:val="28"/>
        </w:rPr>
        <w:t xml:space="preserve"> «</w:t>
      </w:r>
      <w:r w:rsidRPr="001F7690">
        <w:rPr>
          <w:rFonts w:ascii="Times New Roman" w:hAnsi="Times New Roman" w:cs="Times New Roman"/>
          <w:bCs/>
          <w:sz w:val="28"/>
          <w:szCs w:val="28"/>
        </w:rPr>
        <w:t>Лепим Буратино».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Сентябрь 3-4 неделя. Комплекс № 2 «Веселые ребята».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Октябрь 1-2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>Комплекс № 3 «</w:t>
      </w:r>
      <w:bookmarkStart w:id="1" w:name="h.gjdgxs"/>
      <w:bookmarkEnd w:id="1"/>
      <w:r w:rsidRPr="001F7690">
        <w:rPr>
          <w:rFonts w:ascii="Times New Roman" w:hAnsi="Times New Roman" w:cs="Times New Roman"/>
          <w:bCs/>
          <w:sz w:val="28"/>
          <w:szCs w:val="28"/>
        </w:rPr>
        <w:t>Забавные художники».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Октябрь 3-4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>Комплекс № 4 «Добрый день!».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Ноябрь 1-2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>Комплекс № 5 «</w:t>
      </w:r>
      <w:bookmarkStart w:id="2" w:name="h.1fob9te"/>
      <w:bookmarkEnd w:id="2"/>
      <w:r w:rsidRPr="001F7690">
        <w:rPr>
          <w:rFonts w:ascii="Times New Roman" w:hAnsi="Times New Roman" w:cs="Times New Roman"/>
          <w:bCs/>
          <w:sz w:val="28"/>
          <w:szCs w:val="28"/>
        </w:rPr>
        <w:t>Мы проснулись».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Ноябрь 3-4 неделя. Комплекс № 6 «Спаси птенца».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Декабрь 1-2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>Комплекс № 7 «Готовимся к рисованию»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 xml:space="preserve">Декабрь 3-4 неделя. </w:t>
      </w:r>
      <w:proofErr w:type="gramStart"/>
      <w:r w:rsidRPr="001F7690">
        <w:rPr>
          <w:rFonts w:ascii="Times New Roman" w:hAnsi="Times New Roman" w:cs="Times New Roman"/>
          <w:sz w:val="28"/>
          <w:szCs w:val="28"/>
        </w:rPr>
        <w:t>Комплекс</w:t>
      </w:r>
      <w:proofErr w:type="gramEnd"/>
      <w:r w:rsidRPr="001F7690">
        <w:rPr>
          <w:rFonts w:ascii="Times New Roman" w:hAnsi="Times New Roman" w:cs="Times New Roman"/>
          <w:sz w:val="28"/>
          <w:szCs w:val="28"/>
        </w:rPr>
        <w:t xml:space="preserve"> № 8 «</w:t>
      </w:r>
      <w:proofErr w:type="gramStart"/>
      <w:r w:rsidRPr="001F769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F7690">
        <w:rPr>
          <w:rFonts w:ascii="Times New Roman" w:hAnsi="Times New Roman" w:cs="Times New Roman"/>
          <w:sz w:val="28"/>
          <w:szCs w:val="28"/>
        </w:rPr>
        <w:t xml:space="preserve"> мы красивые!».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Январь 1-2 неделя. Комплекс № 9 «В гостях у солнышка».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Январь 3-4 неделя. Комплекс № 10 «Дружные ребята».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Февраль 1-2 неделя. Комплекс № 11 «Снежинки».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Февраль 3-4 неделя. Комплекс № 12 «Великан и мышь».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Март 1-2 неделя. Комплекс № 13 «Часики».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lastRenderedPageBreak/>
        <w:t>Март 3-4 неделя. Комплекс № 14 «Весна».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Апрель 1-2 неделя. Комплекс № 15 «Поход».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Апрель 3-4 неделя. Комплекс № 16 «Умываемся».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Май 1-2 неделя. Комплекс № 17 «Зеленые стихи».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Май 3-4 неделя. Комплекс № 18 «Вместе по лесу идем».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Июнь 3-4 неделя. Комплекс № 20 «Лесная прогулка».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Июль 3-4 неделя. Комплекс № 22 «Умываемся».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Август 1-2 неделя. Комплекс № 23 «Ребята».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7690" w:rsidRPr="001F7690" w:rsidSect="001879A6">
          <w:footerReference w:type="default" r:id="rId10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 w:rsidRPr="001F7690">
        <w:rPr>
          <w:rFonts w:ascii="Times New Roman" w:hAnsi="Times New Roman" w:cs="Times New Roman"/>
          <w:sz w:val="28"/>
          <w:szCs w:val="28"/>
        </w:rPr>
        <w:t>Август 3-4 неделя.</w:t>
      </w:r>
      <w:r>
        <w:rPr>
          <w:rFonts w:ascii="Times New Roman" w:hAnsi="Times New Roman" w:cs="Times New Roman"/>
          <w:sz w:val="28"/>
          <w:szCs w:val="28"/>
        </w:rPr>
        <w:t xml:space="preserve"> Комплекс № 24 «Лето-босоножка».</w:t>
      </w:r>
    </w:p>
    <w:p w:rsidR="001F7690" w:rsidRPr="00DA1E8D" w:rsidRDefault="001F7690" w:rsidP="00DA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9959032654ef3d4f2a52164b740800bc7f1353ef"/>
      <w:bookmarkStart w:id="4" w:name="h.2et92p0"/>
      <w:bookmarkEnd w:id="3"/>
      <w:bookmarkEnd w:id="4"/>
      <w:r w:rsidRPr="001F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Воспитание культурно-гигиенических навыков</w:t>
      </w:r>
    </w:p>
    <w:p w:rsidR="001F7690" w:rsidRPr="001F7690" w:rsidRDefault="001F7690" w:rsidP="001F7690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985"/>
        <w:gridCol w:w="9072"/>
      </w:tblGrid>
      <w:tr w:rsidR="001F7690" w:rsidRPr="001F7690" w:rsidTr="001F769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</w:tr>
      <w:tr w:rsidR="001F7690" w:rsidRPr="001F7690" w:rsidTr="001F7690">
        <w:trPr>
          <w:trHeight w:val="13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DA1E8D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1F7690"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ентябрь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DA1E8D" w:rsidP="00DA1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690"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F7690"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следить за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истотой тела, опрятности одежды</w:t>
            </w:r>
            <w:r w:rsidR="001F7690"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. Воспитывать привычку при кашле и чихании закрывать рот платочком, отворачиваться в сторону, совершенствовать навыки еды; есть аккуратно, бесшумно, сохранять правильную осанку за столом.</w:t>
            </w:r>
          </w:p>
        </w:tc>
      </w:tr>
      <w:tr w:rsidR="001F7690" w:rsidRPr="001F7690" w:rsidTr="001F769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690" w:rsidRPr="001F7690" w:rsidRDefault="00DA1E8D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</w:t>
            </w:r>
            <w:r w:rsidR="001F7690"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представление о гигиенических основах, организации деятельности (необходимости достаточной освещённости, свежего воздуха, правильной позы и др.)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Углублять представление о правилах гигиены и способах осуществления гигиенических процедур. Самостоятельно выполнять культурно-гигиенические процедуры (культура еды, умывание).</w:t>
            </w:r>
          </w:p>
        </w:tc>
      </w:tr>
      <w:tr w:rsidR="001F7690" w:rsidRPr="001F7690" w:rsidTr="00C02BC0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1E8D" w:rsidRDefault="00DA1E8D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систему представлений о культуре быта человека; формировать привычку следить за чистотой рук, ногтей; совершенствовать навыки ухода за своим телом; знакомить с основными правилами этики, поведения, питания, общения за столом; формировать навыки </w:t>
            </w:r>
            <w:proofErr w:type="gramStart"/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выполнениями правил личной гигиены.</w:t>
            </w:r>
          </w:p>
        </w:tc>
      </w:tr>
      <w:tr w:rsidR="00C02BC0" w:rsidRPr="001F7690" w:rsidTr="00C02BC0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еседы с детьми: «Культура поведения во время еды»,</w:t>
            </w:r>
          </w:p>
          <w:p w:rsidR="00C02BC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поддерживать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в шкафу для одежды». </w:t>
            </w:r>
          </w:p>
          <w:p w:rsidR="00C02BC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Чтение С. Махотин «Завтрак».</w:t>
            </w:r>
          </w:p>
        </w:tc>
      </w:tr>
      <w:tr w:rsidR="00C02BC0" w:rsidRPr="001F7690" w:rsidTr="00C02BC0">
        <w:trPr>
          <w:trHeight w:val="16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умения правильно пользоваться столовыми приборами, не перекладывать их из руки в руку, есть с закрытым ртом. Закреплять умение складывать одежду, выворачивать, аккуратно вешать. 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«Культура еды - серьёзное дело».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«Девочка чумазая».</w:t>
            </w:r>
          </w:p>
        </w:tc>
      </w:tr>
      <w:tr w:rsidR="00C02BC0" w:rsidRPr="001F7690" w:rsidTr="00C02BC0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C0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произведений 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Зощенко «Глупые истории», Е. </w:t>
            </w:r>
            <w:proofErr w:type="spellStart"/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«Купание детей», П. </w:t>
            </w:r>
            <w:proofErr w:type="spellStart"/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Жигулин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«Потеряли в траве заколку»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Д/у «Как помочь товарищу»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BC0" w:rsidRPr="001F7690" w:rsidTr="00C02BC0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C0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закреплять умение правильно пользоваться столовыми 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приборами, есть с закрытым ртом, бесшумно пережёвывать пищу; 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заботиться о своей одежде».</w:t>
            </w:r>
          </w:p>
        </w:tc>
      </w:tr>
      <w:tr w:rsidR="00C02BC0" w:rsidRPr="001F7690" w:rsidTr="00C02BC0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C0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Чтение О. Григорьева «Варенье», Я. Аким «Неумейка», С. Михалков «Я сам».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BC0" w:rsidRPr="001F7690" w:rsidTr="00C02BC0">
        <w:trPr>
          <w:trHeight w:val="92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C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C02BC0" w:rsidRPr="001F7690" w:rsidRDefault="00C02BC0" w:rsidP="00C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C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C20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C20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Т. </w:t>
            </w:r>
            <w:proofErr w:type="spellStart"/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Кожомбердиева</w:t>
            </w:r>
            <w:proofErr w:type="spellEnd"/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«Всё равно».</w:t>
            </w:r>
          </w:p>
        </w:tc>
      </w:tr>
    </w:tbl>
    <w:p w:rsidR="005160D7" w:rsidRPr="000100F4" w:rsidRDefault="005160D7">
      <w:pPr>
        <w:rPr>
          <w:i/>
        </w:rPr>
      </w:pPr>
    </w:p>
    <w:p w:rsidR="000100F4" w:rsidRDefault="000100F4">
      <w:pPr>
        <w:rPr>
          <w:rFonts w:ascii="Times New Roman" w:hAnsi="Times New Roman" w:cs="Times New Roman"/>
          <w:i/>
          <w:sz w:val="24"/>
        </w:rPr>
      </w:pPr>
    </w:p>
    <w:p w:rsidR="00BE03D0" w:rsidRDefault="00BE03D0" w:rsidP="00BE03D0">
      <w:pPr>
        <w:pStyle w:val="af0"/>
        <w:ind w:left="720"/>
        <w:rPr>
          <w:rFonts w:ascii="Times New Roman" w:hAnsi="Times New Roman"/>
          <w:sz w:val="28"/>
          <w:szCs w:val="28"/>
        </w:rPr>
      </w:pPr>
    </w:p>
    <w:p w:rsidR="00BE03D0" w:rsidRDefault="00BE03D0" w:rsidP="00BE03D0">
      <w:pPr>
        <w:pStyle w:val="af0"/>
        <w:ind w:left="720"/>
        <w:rPr>
          <w:rFonts w:ascii="Times New Roman" w:hAnsi="Times New Roman"/>
          <w:sz w:val="28"/>
          <w:szCs w:val="28"/>
        </w:rPr>
      </w:pPr>
    </w:p>
    <w:p w:rsidR="00BE03D0" w:rsidRPr="0085275C" w:rsidRDefault="00BE03D0" w:rsidP="00BE03D0">
      <w:pPr>
        <w:pStyle w:val="af0"/>
        <w:ind w:left="720"/>
        <w:rPr>
          <w:rFonts w:ascii="Times New Roman" w:hAnsi="Times New Roman"/>
          <w:sz w:val="28"/>
          <w:szCs w:val="28"/>
        </w:rPr>
      </w:pPr>
    </w:p>
    <w:p w:rsidR="00BE03D0" w:rsidRDefault="00BE03D0">
      <w:pPr>
        <w:rPr>
          <w:rFonts w:ascii="Times New Roman" w:hAnsi="Times New Roman" w:cs="Times New Roman"/>
          <w:sz w:val="24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Планируемые результаты  освоения содержания образовательной области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Двигательный опыт ребенка богат (объем освоенных основных движений,</w:t>
      </w:r>
      <w:proofErr w:type="gramEnd"/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общеразвивающих, спортивных упражнений).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В двигательной деятельности ребенок проявляет хорошую выносливость,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быстроту, силу, координацию, гибкость.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В поведении четко выражена потребность в двигательной деятельности и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 xml:space="preserve">физическом </w:t>
      </w:r>
      <w:proofErr w:type="gramStart"/>
      <w:r w:rsidRPr="002D1B0D">
        <w:rPr>
          <w:rFonts w:ascii="Times New Roman" w:hAnsi="Times New Roman" w:cs="Times New Roman"/>
          <w:sz w:val="28"/>
          <w:szCs w:val="24"/>
        </w:rPr>
        <w:t>совершенствовании</w:t>
      </w:r>
      <w:proofErr w:type="gramEnd"/>
      <w:r w:rsidRPr="002D1B0D">
        <w:rPr>
          <w:rFonts w:ascii="Times New Roman" w:hAnsi="Times New Roman" w:cs="Times New Roman"/>
          <w:sz w:val="28"/>
          <w:szCs w:val="24"/>
        </w:rPr>
        <w:t>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Ребенок проявляет стойкий интерес к новым и знакомым физическим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упражнениям, избирательность и инициативу при выполнении упражнений.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Имеет представления о некоторых видах спорта.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Уверенно, точно, в заданном темпе и ритме, выразительно выполняет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 xml:space="preserve">упражнения, </w:t>
      </w:r>
      <w:proofErr w:type="gramStart"/>
      <w:r w:rsidRPr="002D1B0D">
        <w:rPr>
          <w:rFonts w:ascii="Times New Roman" w:hAnsi="Times New Roman" w:cs="Times New Roman"/>
          <w:sz w:val="28"/>
          <w:szCs w:val="24"/>
        </w:rPr>
        <w:t>способен</w:t>
      </w:r>
      <w:proofErr w:type="gramEnd"/>
      <w:r w:rsidRPr="002D1B0D">
        <w:rPr>
          <w:rFonts w:ascii="Times New Roman" w:hAnsi="Times New Roman" w:cs="Times New Roman"/>
          <w:sz w:val="28"/>
          <w:szCs w:val="24"/>
        </w:rPr>
        <w:t xml:space="preserve"> творчески составить несложные комбинации (варианты) из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1B0D">
        <w:rPr>
          <w:rFonts w:ascii="Times New Roman" w:hAnsi="Times New Roman" w:cs="Times New Roman"/>
          <w:sz w:val="28"/>
          <w:szCs w:val="24"/>
        </w:rPr>
        <w:t>знакомых упражнений.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Проявляет необходимый самоконтроль и самооценку, способен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самостоятельно привлечь внимание других детей и организовать знакомую подвижную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1B0D">
        <w:rPr>
          <w:rFonts w:ascii="Times New Roman" w:hAnsi="Times New Roman" w:cs="Times New Roman"/>
          <w:sz w:val="28"/>
          <w:szCs w:val="24"/>
        </w:rPr>
        <w:t>игру.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proofErr w:type="gramStart"/>
      <w:r w:rsidRPr="002D1B0D">
        <w:rPr>
          <w:rFonts w:ascii="Times New Roman" w:hAnsi="Times New Roman" w:cs="Times New Roman"/>
          <w:sz w:val="28"/>
          <w:szCs w:val="24"/>
        </w:rPr>
        <w:t>Мотивирован</w:t>
      </w:r>
      <w:proofErr w:type="gramEnd"/>
      <w:r w:rsidRPr="002D1B0D">
        <w:rPr>
          <w:rFonts w:ascii="Times New Roman" w:hAnsi="Times New Roman" w:cs="Times New Roman"/>
          <w:sz w:val="28"/>
          <w:szCs w:val="24"/>
        </w:rPr>
        <w:t xml:space="preserve"> на сбережение и укрепление своего здоровья и здоровья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окружающих его людей.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Умеет практически решать некоторые задачи здорового образа жизни и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безопасного поведения.</w:t>
      </w:r>
    </w:p>
    <w:p w:rsidR="0077734B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Готов оказать элементарную помощь самому себе и другому (промыть ранку,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1B0D">
        <w:rPr>
          <w:rFonts w:ascii="Times New Roman" w:hAnsi="Times New Roman" w:cs="Times New Roman"/>
          <w:sz w:val="28"/>
          <w:szCs w:val="24"/>
        </w:rPr>
        <w:t>обработать ее, обратиться к взрослому за помощью).</w:t>
      </w:r>
    </w:p>
    <w:p w:rsidR="0077734B" w:rsidRPr="000100F4" w:rsidRDefault="0077734B">
      <w:pPr>
        <w:rPr>
          <w:rFonts w:ascii="Times New Roman" w:hAnsi="Times New Roman" w:cs="Times New Roman"/>
          <w:sz w:val="24"/>
        </w:rPr>
      </w:pPr>
    </w:p>
    <w:sectPr w:rsidR="0077734B" w:rsidRPr="000100F4" w:rsidSect="001F76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96" w:rsidRDefault="002C5B96" w:rsidP="001879A6">
      <w:pPr>
        <w:spacing w:after="0" w:line="240" w:lineRule="auto"/>
      </w:pPr>
      <w:r>
        <w:separator/>
      </w:r>
    </w:p>
  </w:endnote>
  <w:endnote w:type="continuationSeparator" w:id="0">
    <w:p w:rsidR="002C5B96" w:rsidRDefault="002C5B96" w:rsidP="0018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2219"/>
      <w:docPartObj>
        <w:docPartGallery w:val="Page Numbers (Bottom of Page)"/>
        <w:docPartUnique/>
      </w:docPartObj>
    </w:sdtPr>
    <w:sdtContent>
      <w:p w:rsidR="001879A6" w:rsidRDefault="00490C7F">
        <w:pPr>
          <w:pStyle w:val="a7"/>
          <w:jc w:val="right"/>
        </w:pPr>
        <w:fldSimple w:instr=" PAGE   \* MERGEFORMAT ">
          <w:r w:rsidR="00C003DA">
            <w:rPr>
              <w:noProof/>
            </w:rPr>
            <w:t>2</w:t>
          </w:r>
        </w:fldSimple>
      </w:p>
    </w:sdtContent>
  </w:sdt>
  <w:p w:rsidR="001879A6" w:rsidRDefault="001879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96" w:rsidRDefault="002C5B96" w:rsidP="001879A6">
      <w:pPr>
        <w:spacing w:after="0" w:line="240" w:lineRule="auto"/>
      </w:pPr>
      <w:r>
        <w:separator/>
      </w:r>
    </w:p>
  </w:footnote>
  <w:footnote w:type="continuationSeparator" w:id="0">
    <w:p w:rsidR="002C5B96" w:rsidRDefault="002C5B96" w:rsidP="0018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640"/>
    <w:multiLevelType w:val="hybridMultilevel"/>
    <w:tmpl w:val="163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B7F"/>
    <w:multiLevelType w:val="hybridMultilevel"/>
    <w:tmpl w:val="879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D85"/>
    <w:multiLevelType w:val="hybridMultilevel"/>
    <w:tmpl w:val="B7A4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A1E"/>
    <w:multiLevelType w:val="hybridMultilevel"/>
    <w:tmpl w:val="9EEA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D684D"/>
    <w:multiLevelType w:val="hybridMultilevel"/>
    <w:tmpl w:val="01BA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78DB"/>
    <w:multiLevelType w:val="hybridMultilevel"/>
    <w:tmpl w:val="668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362EB"/>
    <w:multiLevelType w:val="hybridMultilevel"/>
    <w:tmpl w:val="286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C2255"/>
    <w:multiLevelType w:val="hybridMultilevel"/>
    <w:tmpl w:val="BDD2D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C7182"/>
    <w:multiLevelType w:val="hybridMultilevel"/>
    <w:tmpl w:val="504E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4743"/>
    <w:multiLevelType w:val="hybridMultilevel"/>
    <w:tmpl w:val="35F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5768B"/>
    <w:multiLevelType w:val="hybridMultilevel"/>
    <w:tmpl w:val="D7A0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5A7B"/>
    <w:multiLevelType w:val="hybridMultilevel"/>
    <w:tmpl w:val="1C42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82A"/>
    <w:multiLevelType w:val="hybridMultilevel"/>
    <w:tmpl w:val="A32C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7412"/>
    <w:multiLevelType w:val="hybridMultilevel"/>
    <w:tmpl w:val="8874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C4A8A"/>
    <w:multiLevelType w:val="hybridMultilevel"/>
    <w:tmpl w:val="749013E2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A5D28"/>
    <w:multiLevelType w:val="hybridMultilevel"/>
    <w:tmpl w:val="EAB4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87D97"/>
    <w:multiLevelType w:val="hybridMultilevel"/>
    <w:tmpl w:val="0BAA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4714E"/>
    <w:multiLevelType w:val="hybridMultilevel"/>
    <w:tmpl w:val="A9BC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A7733"/>
    <w:multiLevelType w:val="hybridMultilevel"/>
    <w:tmpl w:val="2176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E5668"/>
    <w:multiLevelType w:val="hybridMultilevel"/>
    <w:tmpl w:val="C7A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061"/>
    <w:multiLevelType w:val="hybridMultilevel"/>
    <w:tmpl w:val="56A2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95079"/>
    <w:multiLevelType w:val="hybridMultilevel"/>
    <w:tmpl w:val="CB34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A4233"/>
    <w:multiLevelType w:val="hybridMultilevel"/>
    <w:tmpl w:val="894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51411"/>
    <w:multiLevelType w:val="hybridMultilevel"/>
    <w:tmpl w:val="6EC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04198"/>
    <w:multiLevelType w:val="hybridMultilevel"/>
    <w:tmpl w:val="8662D026"/>
    <w:lvl w:ilvl="0" w:tplc="03DE97F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5">
    <w:nsid w:val="4C0E0A2E"/>
    <w:multiLevelType w:val="hybridMultilevel"/>
    <w:tmpl w:val="EF04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0604"/>
    <w:multiLevelType w:val="hybridMultilevel"/>
    <w:tmpl w:val="B86C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D3A"/>
    <w:multiLevelType w:val="hybridMultilevel"/>
    <w:tmpl w:val="A0C6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246B"/>
    <w:multiLevelType w:val="hybridMultilevel"/>
    <w:tmpl w:val="D3F6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84BE8"/>
    <w:multiLevelType w:val="hybridMultilevel"/>
    <w:tmpl w:val="E58C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549ED"/>
    <w:multiLevelType w:val="hybridMultilevel"/>
    <w:tmpl w:val="155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4A59"/>
    <w:multiLevelType w:val="hybridMultilevel"/>
    <w:tmpl w:val="4AB8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115EA"/>
    <w:multiLevelType w:val="hybridMultilevel"/>
    <w:tmpl w:val="EE22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367F9"/>
    <w:multiLevelType w:val="hybridMultilevel"/>
    <w:tmpl w:val="BCC6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41CD6"/>
    <w:multiLevelType w:val="hybridMultilevel"/>
    <w:tmpl w:val="0A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969FC"/>
    <w:multiLevelType w:val="hybridMultilevel"/>
    <w:tmpl w:val="1AB6F766"/>
    <w:lvl w:ilvl="0" w:tplc="4B068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2A7BA2"/>
    <w:multiLevelType w:val="hybridMultilevel"/>
    <w:tmpl w:val="CF7EBDD4"/>
    <w:lvl w:ilvl="0" w:tplc="7332B33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E2DBB"/>
    <w:multiLevelType w:val="hybridMultilevel"/>
    <w:tmpl w:val="155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D649E"/>
    <w:multiLevelType w:val="hybridMultilevel"/>
    <w:tmpl w:val="BE58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5"/>
  </w:num>
  <w:num w:numId="6">
    <w:abstractNumId w:val="17"/>
  </w:num>
  <w:num w:numId="7">
    <w:abstractNumId w:val="36"/>
  </w:num>
  <w:num w:numId="8">
    <w:abstractNumId w:val="3"/>
  </w:num>
  <w:num w:numId="9">
    <w:abstractNumId w:val="26"/>
  </w:num>
  <w:num w:numId="10">
    <w:abstractNumId w:val="5"/>
  </w:num>
  <w:num w:numId="11">
    <w:abstractNumId w:val="18"/>
  </w:num>
  <w:num w:numId="12">
    <w:abstractNumId w:val="25"/>
  </w:num>
  <w:num w:numId="13">
    <w:abstractNumId w:val="4"/>
  </w:num>
  <w:num w:numId="14">
    <w:abstractNumId w:val="1"/>
  </w:num>
  <w:num w:numId="15">
    <w:abstractNumId w:val="15"/>
  </w:num>
  <w:num w:numId="16">
    <w:abstractNumId w:val="39"/>
  </w:num>
  <w:num w:numId="17">
    <w:abstractNumId w:val="11"/>
  </w:num>
  <w:num w:numId="18">
    <w:abstractNumId w:val="8"/>
  </w:num>
  <w:num w:numId="19">
    <w:abstractNumId w:val="12"/>
  </w:num>
  <w:num w:numId="20">
    <w:abstractNumId w:val="0"/>
  </w:num>
  <w:num w:numId="21">
    <w:abstractNumId w:val="32"/>
  </w:num>
  <w:num w:numId="22">
    <w:abstractNumId w:val="13"/>
  </w:num>
  <w:num w:numId="23">
    <w:abstractNumId w:val="23"/>
  </w:num>
  <w:num w:numId="24">
    <w:abstractNumId w:val="6"/>
  </w:num>
  <w:num w:numId="25">
    <w:abstractNumId w:val="21"/>
  </w:num>
  <w:num w:numId="26">
    <w:abstractNumId w:val="22"/>
  </w:num>
  <w:num w:numId="27">
    <w:abstractNumId w:val="34"/>
  </w:num>
  <w:num w:numId="28">
    <w:abstractNumId w:val="27"/>
  </w:num>
  <w:num w:numId="29">
    <w:abstractNumId w:val="20"/>
  </w:num>
  <w:num w:numId="30">
    <w:abstractNumId w:val="9"/>
  </w:num>
  <w:num w:numId="31">
    <w:abstractNumId w:val="30"/>
  </w:num>
  <w:num w:numId="32">
    <w:abstractNumId w:val="19"/>
  </w:num>
  <w:num w:numId="33">
    <w:abstractNumId w:val="10"/>
  </w:num>
  <w:num w:numId="34">
    <w:abstractNumId w:val="16"/>
  </w:num>
  <w:num w:numId="35">
    <w:abstractNumId w:val="28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8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41"/>
    <w:rsid w:val="000100F4"/>
    <w:rsid w:val="001879A6"/>
    <w:rsid w:val="001F7690"/>
    <w:rsid w:val="002C5B96"/>
    <w:rsid w:val="00490C7F"/>
    <w:rsid w:val="005160D7"/>
    <w:rsid w:val="00710FCD"/>
    <w:rsid w:val="0077734B"/>
    <w:rsid w:val="008C4F2B"/>
    <w:rsid w:val="00BE03D0"/>
    <w:rsid w:val="00C003DA"/>
    <w:rsid w:val="00C02BC0"/>
    <w:rsid w:val="00DA1E8D"/>
    <w:rsid w:val="00E02FA2"/>
    <w:rsid w:val="00EF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A2"/>
  </w:style>
  <w:style w:type="paragraph" w:styleId="1">
    <w:name w:val="heading 1"/>
    <w:basedOn w:val="a"/>
    <w:link w:val="10"/>
    <w:uiPriority w:val="9"/>
    <w:qFormat/>
    <w:rsid w:val="001F7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690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690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690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690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690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690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690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690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7690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7690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690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7690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7690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7690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7690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7690"/>
    <w:rPr>
      <w:rFonts w:ascii="Cambria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F7690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F7690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F7690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F7690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F7690"/>
  </w:style>
  <w:style w:type="character" w:styleId="a3">
    <w:name w:val="Hyperlink"/>
    <w:basedOn w:val="a0"/>
    <w:uiPriority w:val="99"/>
    <w:unhideWhenUsed/>
    <w:rsid w:val="001F7690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F7690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5"/>
    <w:link w:val="a6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6">
    <w:name w:val="Верхний колонтитул Знак"/>
    <w:basedOn w:val="a0"/>
    <w:link w:val="13"/>
    <w:uiPriority w:val="99"/>
    <w:semiHidden/>
    <w:rsid w:val="001F7690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8">
    <w:name w:val="Нижний колонтитул Знак"/>
    <w:basedOn w:val="a0"/>
    <w:link w:val="14"/>
    <w:uiPriority w:val="99"/>
    <w:rsid w:val="001F7690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1F7690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1F76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a"/>
    <w:uiPriority w:val="10"/>
    <w:rsid w:val="001F7690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1F7690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c"/>
    <w:uiPriority w:val="11"/>
    <w:rsid w:val="001F7690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d"/>
    <w:link w:val="ae"/>
    <w:uiPriority w:val="99"/>
    <w:semiHidden/>
    <w:unhideWhenUsed/>
    <w:rsid w:val="001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8"/>
    <w:uiPriority w:val="99"/>
    <w:semiHidden/>
    <w:rsid w:val="001F7690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uiPriority w:val="1"/>
    <w:locked/>
    <w:rsid w:val="001F7690"/>
    <w:rPr>
      <w:rFonts w:ascii="Cambria" w:hAnsi="Cambria" w:cs="Times New Roman"/>
    </w:rPr>
  </w:style>
  <w:style w:type="paragraph" w:customStyle="1" w:styleId="19">
    <w:name w:val="Без интервала1"/>
    <w:basedOn w:val="a"/>
    <w:next w:val="af0"/>
    <w:uiPriority w:val="1"/>
    <w:qFormat/>
    <w:rsid w:val="001F7690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f1"/>
    <w:uiPriority w:val="34"/>
    <w:qFormat/>
    <w:rsid w:val="001F7690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1F7690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1F7690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1F76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1F7690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1F7690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1F7690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1F7690"/>
    <w:rPr>
      <w:i/>
      <w:iCs/>
    </w:rPr>
  </w:style>
  <w:style w:type="character" w:styleId="af6">
    <w:name w:val="Intense Emphasis"/>
    <w:uiPriority w:val="21"/>
    <w:qFormat/>
    <w:rsid w:val="001F7690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1F7690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1F7690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1F7690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1F7690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1F7690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1F7690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1F7690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F7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F76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F7690"/>
    <w:rPr>
      <w:color w:val="800080" w:themeColor="followedHyperlink"/>
      <w:u w:val="single"/>
    </w:rPr>
  </w:style>
  <w:style w:type="paragraph" w:styleId="a5">
    <w:name w:val="header"/>
    <w:basedOn w:val="a"/>
    <w:link w:val="1f1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5"/>
    <w:uiPriority w:val="99"/>
    <w:semiHidden/>
    <w:rsid w:val="001F7690"/>
  </w:style>
  <w:style w:type="paragraph" w:styleId="a7">
    <w:name w:val="footer"/>
    <w:basedOn w:val="a"/>
    <w:link w:val="1f2"/>
    <w:uiPriority w:val="99"/>
    <w:unhideWhenUsed/>
    <w:rsid w:val="001F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7"/>
    <w:uiPriority w:val="99"/>
    <w:semiHidden/>
    <w:rsid w:val="001F7690"/>
  </w:style>
  <w:style w:type="paragraph" w:styleId="aa">
    <w:name w:val="Title"/>
    <w:basedOn w:val="a"/>
    <w:next w:val="a"/>
    <w:link w:val="a9"/>
    <w:uiPriority w:val="10"/>
    <w:qFormat/>
    <w:rsid w:val="001F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1F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b"/>
    <w:uiPriority w:val="11"/>
    <w:qFormat/>
    <w:rsid w:val="001F7690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1F76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1f5"/>
    <w:uiPriority w:val="99"/>
    <w:semiHidden/>
    <w:unhideWhenUsed/>
    <w:rsid w:val="001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d"/>
    <w:uiPriority w:val="99"/>
    <w:semiHidden/>
    <w:rsid w:val="001F7690"/>
    <w:rPr>
      <w:rFonts w:ascii="Tahoma" w:hAnsi="Tahoma" w:cs="Tahoma"/>
      <w:sz w:val="16"/>
      <w:szCs w:val="16"/>
    </w:rPr>
  </w:style>
  <w:style w:type="paragraph" w:styleId="af0">
    <w:name w:val="No Spacing"/>
    <w:link w:val="af"/>
    <w:uiPriority w:val="1"/>
    <w:qFormat/>
    <w:rsid w:val="001F7690"/>
    <w:pPr>
      <w:spacing w:after="0" w:line="240" w:lineRule="auto"/>
    </w:pPr>
    <w:rPr>
      <w:rFonts w:ascii="Cambria" w:hAnsi="Cambria" w:cs="Times New Roman"/>
    </w:rPr>
  </w:style>
  <w:style w:type="paragraph" w:styleId="af1">
    <w:name w:val="List Paragraph"/>
    <w:basedOn w:val="a"/>
    <w:uiPriority w:val="34"/>
    <w:qFormat/>
    <w:rsid w:val="001F769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1F7690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1F7690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1F76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1F7690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F7690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F7690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F7690"/>
    <w:rPr>
      <w:b/>
      <w:bCs/>
      <w:smallCaps/>
      <w:spacing w:val="5"/>
    </w:rPr>
  </w:style>
  <w:style w:type="paragraph" w:customStyle="1" w:styleId="c34">
    <w:name w:val="c34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F7690"/>
  </w:style>
  <w:style w:type="paragraph" w:customStyle="1" w:styleId="c15">
    <w:name w:val="c15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7690"/>
  </w:style>
  <w:style w:type="character" w:customStyle="1" w:styleId="c42">
    <w:name w:val="c42"/>
    <w:basedOn w:val="a0"/>
    <w:rsid w:val="001F7690"/>
  </w:style>
  <w:style w:type="character" w:customStyle="1" w:styleId="c18">
    <w:name w:val="c18"/>
    <w:basedOn w:val="a0"/>
    <w:rsid w:val="001F7690"/>
  </w:style>
  <w:style w:type="character" w:customStyle="1" w:styleId="c47">
    <w:name w:val="c47"/>
    <w:basedOn w:val="a0"/>
    <w:rsid w:val="001F7690"/>
  </w:style>
  <w:style w:type="character" w:customStyle="1" w:styleId="c20">
    <w:name w:val="c20"/>
    <w:basedOn w:val="a0"/>
    <w:rsid w:val="001F7690"/>
  </w:style>
  <w:style w:type="character" w:customStyle="1" w:styleId="c23">
    <w:name w:val="c23"/>
    <w:basedOn w:val="a0"/>
    <w:rsid w:val="001F7690"/>
  </w:style>
  <w:style w:type="character" w:customStyle="1" w:styleId="c10">
    <w:name w:val="c10"/>
    <w:basedOn w:val="a0"/>
    <w:rsid w:val="001F7690"/>
  </w:style>
  <w:style w:type="character" w:customStyle="1" w:styleId="c19">
    <w:name w:val="c19"/>
    <w:basedOn w:val="a0"/>
    <w:rsid w:val="001F7690"/>
  </w:style>
  <w:style w:type="character" w:customStyle="1" w:styleId="c5">
    <w:name w:val="c5"/>
    <w:basedOn w:val="a0"/>
    <w:rsid w:val="001F7690"/>
  </w:style>
  <w:style w:type="character" w:customStyle="1" w:styleId="c17">
    <w:name w:val="c17"/>
    <w:basedOn w:val="a0"/>
    <w:rsid w:val="001F7690"/>
  </w:style>
  <w:style w:type="character" w:customStyle="1" w:styleId="c45">
    <w:name w:val="c45"/>
    <w:basedOn w:val="a0"/>
    <w:rsid w:val="001F7690"/>
  </w:style>
  <w:style w:type="character" w:customStyle="1" w:styleId="c9">
    <w:name w:val="c9"/>
    <w:basedOn w:val="a0"/>
    <w:rsid w:val="001F7690"/>
  </w:style>
  <w:style w:type="character" w:customStyle="1" w:styleId="c28">
    <w:name w:val="c28"/>
    <w:basedOn w:val="a0"/>
    <w:rsid w:val="001F7690"/>
  </w:style>
  <w:style w:type="character" w:customStyle="1" w:styleId="c32">
    <w:name w:val="c32"/>
    <w:basedOn w:val="a0"/>
    <w:rsid w:val="001F7690"/>
  </w:style>
  <w:style w:type="character" w:customStyle="1" w:styleId="c35">
    <w:name w:val="c35"/>
    <w:basedOn w:val="a0"/>
    <w:rsid w:val="001F7690"/>
  </w:style>
  <w:style w:type="paragraph" w:customStyle="1" w:styleId="c40">
    <w:name w:val="c40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F7690"/>
  </w:style>
  <w:style w:type="character" w:customStyle="1" w:styleId="c11">
    <w:name w:val="c11"/>
    <w:basedOn w:val="a0"/>
    <w:rsid w:val="001F7690"/>
  </w:style>
  <w:style w:type="character" w:customStyle="1" w:styleId="c13">
    <w:name w:val="c13"/>
    <w:basedOn w:val="a0"/>
    <w:rsid w:val="001F7690"/>
  </w:style>
  <w:style w:type="character" w:customStyle="1" w:styleId="c37">
    <w:name w:val="c37"/>
    <w:basedOn w:val="a0"/>
    <w:rsid w:val="001F7690"/>
  </w:style>
  <w:style w:type="character" w:customStyle="1" w:styleId="c6">
    <w:name w:val="c6"/>
    <w:basedOn w:val="a0"/>
    <w:rsid w:val="001F7690"/>
  </w:style>
  <w:style w:type="character" w:customStyle="1" w:styleId="c22">
    <w:name w:val="c22"/>
    <w:basedOn w:val="a0"/>
    <w:rsid w:val="001F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690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690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690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690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690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690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690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690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7690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7690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690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7690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7690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7690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7690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7690"/>
    <w:rPr>
      <w:rFonts w:ascii="Cambria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F7690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F7690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F7690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F7690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F7690"/>
  </w:style>
  <w:style w:type="character" w:styleId="a3">
    <w:name w:val="Hyperlink"/>
    <w:basedOn w:val="a0"/>
    <w:uiPriority w:val="99"/>
    <w:unhideWhenUsed/>
    <w:rsid w:val="001F7690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F7690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5"/>
    <w:link w:val="a6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6">
    <w:name w:val="Верхний колонтитул Знак"/>
    <w:basedOn w:val="a0"/>
    <w:link w:val="13"/>
    <w:uiPriority w:val="99"/>
    <w:semiHidden/>
    <w:rsid w:val="001F7690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8">
    <w:name w:val="Нижний колонтитул Знак"/>
    <w:basedOn w:val="a0"/>
    <w:link w:val="14"/>
    <w:uiPriority w:val="99"/>
    <w:semiHidden/>
    <w:rsid w:val="001F7690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1F7690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1F76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a"/>
    <w:uiPriority w:val="10"/>
    <w:rsid w:val="001F7690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1F7690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c"/>
    <w:uiPriority w:val="11"/>
    <w:rsid w:val="001F7690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d"/>
    <w:link w:val="ae"/>
    <w:uiPriority w:val="99"/>
    <w:semiHidden/>
    <w:unhideWhenUsed/>
    <w:rsid w:val="001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8"/>
    <w:uiPriority w:val="99"/>
    <w:semiHidden/>
    <w:rsid w:val="001F7690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uiPriority w:val="1"/>
    <w:locked/>
    <w:rsid w:val="001F7690"/>
    <w:rPr>
      <w:rFonts w:ascii="Cambria" w:hAnsi="Cambria" w:cs="Times New Roman"/>
    </w:rPr>
  </w:style>
  <w:style w:type="paragraph" w:customStyle="1" w:styleId="19">
    <w:name w:val="Без интервала1"/>
    <w:basedOn w:val="a"/>
    <w:next w:val="af0"/>
    <w:uiPriority w:val="1"/>
    <w:qFormat/>
    <w:rsid w:val="001F7690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f1"/>
    <w:uiPriority w:val="34"/>
    <w:qFormat/>
    <w:rsid w:val="001F7690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1F7690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1F7690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1F76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1F7690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1F7690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1F7690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1F7690"/>
    <w:rPr>
      <w:i/>
      <w:iCs/>
    </w:rPr>
  </w:style>
  <w:style w:type="character" w:styleId="af6">
    <w:name w:val="Intense Emphasis"/>
    <w:uiPriority w:val="21"/>
    <w:qFormat/>
    <w:rsid w:val="001F7690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1F7690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1F7690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1F7690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1F7690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1F7690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1F7690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1F7690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F7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F76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F7690"/>
    <w:rPr>
      <w:color w:val="800080" w:themeColor="followedHyperlink"/>
      <w:u w:val="single"/>
    </w:rPr>
  </w:style>
  <w:style w:type="paragraph" w:styleId="a5">
    <w:name w:val="header"/>
    <w:basedOn w:val="a"/>
    <w:link w:val="1f1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5"/>
    <w:uiPriority w:val="99"/>
    <w:semiHidden/>
    <w:rsid w:val="001F7690"/>
  </w:style>
  <w:style w:type="paragraph" w:styleId="a7">
    <w:name w:val="footer"/>
    <w:basedOn w:val="a"/>
    <w:link w:val="1f2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7"/>
    <w:uiPriority w:val="99"/>
    <w:semiHidden/>
    <w:rsid w:val="001F7690"/>
  </w:style>
  <w:style w:type="paragraph" w:styleId="aa">
    <w:name w:val="Title"/>
    <w:basedOn w:val="a"/>
    <w:next w:val="a"/>
    <w:link w:val="a9"/>
    <w:uiPriority w:val="10"/>
    <w:qFormat/>
    <w:rsid w:val="001F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1F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b"/>
    <w:uiPriority w:val="11"/>
    <w:qFormat/>
    <w:rsid w:val="001F7690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1F76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1f5"/>
    <w:uiPriority w:val="99"/>
    <w:semiHidden/>
    <w:unhideWhenUsed/>
    <w:rsid w:val="001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d"/>
    <w:uiPriority w:val="99"/>
    <w:semiHidden/>
    <w:rsid w:val="001F7690"/>
    <w:rPr>
      <w:rFonts w:ascii="Tahoma" w:hAnsi="Tahoma" w:cs="Tahoma"/>
      <w:sz w:val="16"/>
      <w:szCs w:val="16"/>
    </w:rPr>
  </w:style>
  <w:style w:type="paragraph" w:styleId="af0">
    <w:name w:val="No Spacing"/>
    <w:link w:val="af"/>
    <w:uiPriority w:val="1"/>
    <w:qFormat/>
    <w:rsid w:val="001F7690"/>
    <w:pPr>
      <w:spacing w:after="0" w:line="240" w:lineRule="auto"/>
    </w:pPr>
    <w:rPr>
      <w:rFonts w:ascii="Cambria" w:hAnsi="Cambria" w:cs="Times New Roman"/>
    </w:rPr>
  </w:style>
  <w:style w:type="paragraph" w:styleId="af1">
    <w:name w:val="List Paragraph"/>
    <w:basedOn w:val="a"/>
    <w:uiPriority w:val="34"/>
    <w:qFormat/>
    <w:rsid w:val="001F769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1F7690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1F7690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1F76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1F7690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F7690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F7690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F7690"/>
    <w:rPr>
      <w:b/>
      <w:bCs/>
      <w:smallCaps/>
      <w:spacing w:val="5"/>
    </w:rPr>
  </w:style>
  <w:style w:type="paragraph" w:customStyle="1" w:styleId="c34">
    <w:name w:val="c34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F7690"/>
  </w:style>
  <w:style w:type="paragraph" w:customStyle="1" w:styleId="c15">
    <w:name w:val="c15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7690"/>
  </w:style>
  <w:style w:type="character" w:customStyle="1" w:styleId="c42">
    <w:name w:val="c42"/>
    <w:basedOn w:val="a0"/>
    <w:rsid w:val="001F7690"/>
  </w:style>
  <w:style w:type="character" w:customStyle="1" w:styleId="c18">
    <w:name w:val="c18"/>
    <w:basedOn w:val="a0"/>
    <w:rsid w:val="001F7690"/>
  </w:style>
  <w:style w:type="character" w:customStyle="1" w:styleId="c47">
    <w:name w:val="c47"/>
    <w:basedOn w:val="a0"/>
    <w:rsid w:val="001F7690"/>
  </w:style>
  <w:style w:type="character" w:customStyle="1" w:styleId="c20">
    <w:name w:val="c20"/>
    <w:basedOn w:val="a0"/>
    <w:rsid w:val="001F7690"/>
  </w:style>
  <w:style w:type="character" w:customStyle="1" w:styleId="c23">
    <w:name w:val="c23"/>
    <w:basedOn w:val="a0"/>
    <w:rsid w:val="001F7690"/>
  </w:style>
  <w:style w:type="character" w:customStyle="1" w:styleId="c10">
    <w:name w:val="c10"/>
    <w:basedOn w:val="a0"/>
    <w:rsid w:val="001F7690"/>
  </w:style>
  <w:style w:type="character" w:customStyle="1" w:styleId="c19">
    <w:name w:val="c19"/>
    <w:basedOn w:val="a0"/>
    <w:rsid w:val="001F7690"/>
  </w:style>
  <w:style w:type="character" w:customStyle="1" w:styleId="c5">
    <w:name w:val="c5"/>
    <w:basedOn w:val="a0"/>
    <w:rsid w:val="001F7690"/>
  </w:style>
  <w:style w:type="character" w:customStyle="1" w:styleId="c17">
    <w:name w:val="c17"/>
    <w:basedOn w:val="a0"/>
    <w:rsid w:val="001F7690"/>
  </w:style>
  <w:style w:type="character" w:customStyle="1" w:styleId="c45">
    <w:name w:val="c45"/>
    <w:basedOn w:val="a0"/>
    <w:rsid w:val="001F7690"/>
  </w:style>
  <w:style w:type="character" w:customStyle="1" w:styleId="c9">
    <w:name w:val="c9"/>
    <w:basedOn w:val="a0"/>
    <w:rsid w:val="001F7690"/>
  </w:style>
  <w:style w:type="character" w:customStyle="1" w:styleId="c28">
    <w:name w:val="c28"/>
    <w:basedOn w:val="a0"/>
    <w:rsid w:val="001F7690"/>
  </w:style>
  <w:style w:type="character" w:customStyle="1" w:styleId="c32">
    <w:name w:val="c32"/>
    <w:basedOn w:val="a0"/>
    <w:rsid w:val="001F7690"/>
  </w:style>
  <w:style w:type="character" w:customStyle="1" w:styleId="c35">
    <w:name w:val="c35"/>
    <w:basedOn w:val="a0"/>
    <w:rsid w:val="001F7690"/>
  </w:style>
  <w:style w:type="paragraph" w:customStyle="1" w:styleId="c40">
    <w:name w:val="c40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F7690"/>
  </w:style>
  <w:style w:type="character" w:customStyle="1" w:styleId="c11">
    <w:name w:val="c11"/>
    <w:basedOn w:val="a0"/>
    <w:rsid w:val="001F7690"/>
  </w:style>
  <w:style w:type="character" w:customStyle="1" w:styleId="c13">
    <w:name w:val="c13"/>
    <w:basedOn w:val="a0"/>
    <w:rsid w:val="001F7690"/>
  </w:style>
  <w:style w:type="character" w:customStyle="1" w:styleId="c37">
    <w:name w:val="c37"/>
    <w:basedOn w:val="a0"/>
    <w:rsid w:val="001F7690"/>
  </w:style>
  <w:style w:type="character" w:customStyle="1" w:styleId="c6">
    <w:name w:val="c6"/>
    <w:basedOn w:val="a0"/>
    <w:rsid w:val="001F7690"/>
  </w:style>
  <w:style w:type="character" w:customStyle="1" w:styleId="c22">
    <w:name w:val="c22"/>
    <w:basedOn w:val="a0"/>
    <w:rsid w:val="001F7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0ECC6-D738-4F4A-B0E1-499E8F83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cp:lastPrinted>2017-05-31T14:12:00Z</cp:lastPrinted>
  <dcterms:created xsi:type="dcterms:W3CDTF">2017-05-24T01:15:00Z</dcterms:created>
  <dcterms:modified xsi:type="dcterms:W3CDTF">2017-06-02T04:44:00Z</dcterms:modified>
</cp:coreProperties>
</file>