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8E" w:rsidRDefault="00265A77">
      <w:pPr>
        <w:rPr>
          <w:rFonts w:ascii="Arial" w:hAnsi="Arial" w:cs="Arial"/>
          <w:i/>
          <w:color w:val="C00000"/>
          <w:sz w:val="36"/>
          <w:szCs w:val="36"/>
          <w:shd w:val="clear" w:color="auto" w:fill="FFFFFF"/>
        </w:rPr>
      </w:pPr>
      <w:r>
        <w:rPr>
          <w:rFonts w:ascii="Arial" w:hAnsi="Arial" w:cs="Arial"/>
          <w:i/>
          <w:color w:val="C00000"/>
          <w:sz w:val="36"/>
          <w:szCs w:val="36"/>
          <w:shd w:val="clear" w:color="auto" w:fill="FFFFFF"/>
        </w:rPr>
        <w:t xml:space="preserve">                  </w:t>
      </w:r>
      <w:r w:rsidR="00015C0E" w:rsidRPr="00265A77">
        <w:rPr>
          <w:rFonts w:ascii="Arial" w:hAnsi="Arial" w:cs="Arial"/>
          <w:i/>
          <w:color w:val="C00000"/>
          <w:sz w:val="36"/>
          <w:szCs w:val="36"/>
          <w:shd w:val="clear" w:color="auto" w:fill="FFFFFF"/>
        </w:rPr>
        <w:t>Играя, дети учатся жить!</w:t>
      </w:r>
    </w:p>
    <w:p w:rsidR="00265A77" w:rsidRDefault="00265A77">
      <w:pPr>
        <w:rPr>
          <w:rFonts w:ascii="Arial" w:hAnsi="Arial" w:cs="Arial"/>
          <w:i/>
          <w:color w:val="C00000"/>
          <w:sz w:val="36"/>
          <w:szCs w:val="36"/>
          <w:shd w:val="clear" w:color="auto" w:fill="FFFFFF"/>
        </w:rPr>
      </w:pPr>
      <w:bookmarkStart w:id="0" w:name="_GoBack"/>
      <w:bookmarkEnd w:id="0"/>
    </w:p>
    <w:p w:rsidR="00265A77" w:rsidRDefault="00265A77">
      <w:pPr>
        <w:rPr>
          <w:i/>
          <w:color w:val="C00000"/>
          <w:sz w:val="36"/>
          <w:szCs w:val="36"/>
        </w:rPr>
      </w:pPr>
      <w:r>
        <w:rPr>
          <w:i/>
          <w:color w:val="C00000"/>
          <w:sz w:val="36"/>
          <w:szCs w:val="36"/>
        </w:rPr>
        <w:t xml:space="preserve">            </w:t>
      </w:r>
      <w:r>
        <w:rPr>
          <w:i/>
          <w:noProof/>
          <w:color w:val="C00000"/>
          <w:sz w:val="36"/>
          <w:szCs w:val="36"/>
          <w:lang w:eastAsia="ru-RU"/>
        </w:rPr>
        <w:drawing>
          <wp:inline distT="0" distB="0" distL="0" distR="0">
            <wp:extent cx="3985260" cy="4021583"/>
            <wp:effectExtent l="0" t="0" r="0" b="0"/>
            <wp:docPr id="1" name="Рисунок 1" descr="C:\Users\Пользователь\Desktop\ИГра\IMG-2020042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Гра\IMG-20200422-WA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413" cy="402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A77" w:rsidRDefault="00265A77">
      <w:pPr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 xml:space="preserve">                 </w:t>
      </w:r>
      <w:r>
        <w:rPr>
          <w:i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3989103" cy="4181286"/>
            <wp:effectExtent l="0" t="0" r="0" b="0"/>
            <wp:docPr id="2" name="Рисунок 2" descr="C:\Users\Пользователь\Desktop\ИГра\IMG-2020042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ИГра\IMG-20200422-WA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103" cy="418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A77" w:rsidRDefault="00265A77">
      <w:pPr>
        <w:rPr>
          <w:i/>
          <w:color w:val="C00000"/>
          <w:sz w:val="24"/>
          <w:szCs w:val="24"/>
        </w:rPr>
      </w:pPr>
    </w:p>
    <w:p w:rsidR="00265A77" w:rsidRPr="00265A77" w:rsidRDefault="00265A77">
      <w:pPr>
        <w:rPr>
          <w:i/>
          <w:color w:val="C00000"/>
          <w:sz w:val="24"/>
          <w:szCs w:val="24"/>
        </w:rPr>
      </w:pPr>
      <w:r>
        <w:rPr>
          <w:i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5852160" cy="6675120"/>
            <wp:effectExtent l="0" t="0" r="0" b="0"/>
            <wp:docPr id="3" name="Рисунок 3" descr="C:\Users\Пользователь\Desktop\ИГра\IMG-2020042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ИГра\IMG-20200422-WA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667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A77" w:rsidRPr="00265A77" w:rsidSect="00265A7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9E"/>
    <w:rsid w:val="00015C0E"/>
    <w:rsid w:val="00265A77"/>
    <w:rsid w:val="002660F3"/>
    <w:rsid w:val="00C5208E"/>
    <w:rsid w:val="00E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2020-04-22T10:15:00Z</dcterms:created>
  <dcterms:modified xsi:type="dcterms:W3CDTF">2020-04-22T10:48:00Z</dcterms:modified>
</cp:coreProperties>
</file>