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BC" w:rsidRDefault="000B1EDB" w:rsidP="000B1EDB">
      <w:pPr>
        <w:jc w:val="center"/>
        <w:rPr>
          <w:b/>
          <w:sz w:val="28"/>
          <w:szCs w:val="28"/>
        </w:rPr>
      </w:pPr>
      <w:r w:rsidRPr="000B1EDB">
        <w:rPr>
          <w:sz w:val="28"/>
        </w:rPr>
        <w:object w:dxaOrig="903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68pt" o:ole="">
            <v:imagedata r:id="rId6" o:title=""/>
          </v:shape>
          <o:OLEObject Type="Embed" ProgID="AcroExch.Document.7" ShapeID="_x0000_i1025" DrawAspect="Content" ObjectID="_1546430477" r:id="rId7"/>
        </w:object>
      </w:r>
    </w:p>
    <w:p w:rsidR="00BF40A7" w:rsidRPr="0024028E" w:rsidRDefault="00BF40A7" w:rsidP="00AE4903">
      <w:pPr>
        <w:jc w:val="center"/>
        <w:rPr>
          <w:b/>
          <w:sz w:val="28"/>
          <w:szCs w:val="28"/>
        </w:rPr>
      </w:pPr>
      <w:r w:rsidRPr="0024028E">
        <w:rPr>
          <w:b/>
          <w:sz w:val="28"/>
          <w:szCs w:val="28"/>
        </w:rPr>
        <w:t>1. Общие положения</w:t>
      </w:r>
    </w:p>
    <w:p w:rsidR="002059BC" w:rsidRPr="008608D5" w:rsidRDefault="00BF40A7" w:rsidP="002059BC">
      <w:pPr>
        <w:pStyle w:val="Default"/>
        <w:jc w:val="both"/>
        <w:rPr>
          <w:bCs/>
          <w:sz w:val="28"/>
          <w:szCs w:val="28"/>
        </w:rPr>
      </w:pPr>
      <w:r w:rsidRPr="0024028E">
        <w:rPr>
          <w:sz w:val="28"/>
          <w:szCs w:val="28"/>
        </w:rPr>
        <w:t xml:space="preserve">1.1. Положение о видах и основаниях для поощрения обучающихся (далее Положение) за успехи в учебной, физкультурной, спортивной и другой деятельности </w:t>
      </w:r>
      <w:r w:rsidR="002059BC" w:rsidRPr="00E63B7E">
        <w:rPr>
          <w:bCs/>
          <w:sz w:val="28"/>
        </w:rPr>
        <w:t>Муниципально</w:t>
      </w:r>
      <w:r w:rsidR="002059BC">
        <w:rPr>
          <w:bCs/>
          <w:sz w:val="28"/>
        </w:rPr>
        <w:t>го</w:t>
      </w:r>
      <w:r w:rsidR="002059BC" w:rsidRPr="00E63B7E">
        <w:rPr>
          <w:bCs/>
          <w:sz w:val="28"/>
        </w:rPr>
        <w:t xml:space="preserve"> бюджетно</w:t>
      </w:r>
      <w:r w:rsidR="002059BC">
        <w:rPr>
          <w:bCs/>
          <w:sz w:val="28"/>
        </w:rPr>
        <w:t>го</w:t>
      </w:r>
      <w:r w:rsidR="002059BC" w:rsidRPr="00E63B7E">
        <w:rPr>
          <w:bCs/>
          <w:sz w:val="28"/>
        </w:rPr>
        <w:t xml:space="preserve"> дошкольно</w:t>
      </w:r>
      <w:r w:rsidR="002059BC">
        <w:rPr>
          <w:bCs/>
          <w:sz w:val="28"/>
        </w:rPr>
        <w:t>го</w:t>
      </w:r>
      <w:r w:rsidR="002059BC" w:rsidRPr="00E63B7E">
        <w:rPr>
          <w:bCs/>
          <w:sz w:val="28"/>
        </w:rPr>
        <w:t xml:space="preserve"> образовательно</w:t>
      </w:r>
      <w:r w:rsidR="002059BC">
        <w:rPr>
          <w:bCs/>
          <w:sz w:val="28"/>
        </w:rPr>
        <w:t>го</w:t>
      </w:r>
      <w:r w:rsidR="002059BC" w:rsidRPr="00E63B7E">
        <w:rPr>
          <w:bCs/>
          <w:sz w:val="28"/>
        </w:rPr>
        <w:t xml:space="preserve"> учреждени</w:t>
      </w:r>
      <w:r w:rsidR="002059BC">
        <w:rPr>
          <w:bCs/>
          <w:sz w:val="28"/>
        </w:rPr>
        <w:t>я</w:t>
      </w:r>
      <w:r w:rsidR="002059BC" w:rsidRPr="00E63B7E">
        <w:rPr>
          <w:bCs/>
          <w:sz w:val="28"/>
        </w:rPr>
        <w:t xml:space="preserve"> детско</w:t>
      </w:r>
      <w:r w:rsidR="002059BC">
        <w:rPr>
          <w:bCs/>
          <w:sz w:val="28"/>
        </w:rPr>
        <w:t>го</w:t>
      </w:r>
      <w:r w:rsidR="002059BC" w:rsidRPr="00E63B7E">
        <w:rPr>
          <w:bCs/>
          <w:sz w:val="28"/>
        </w:rPr>
        <w:t xml:space="preserve"> сад</w:t>
      </w:r>
      <w:r w:rsidR="002059BC">
        <w:rPr>
          <w:bCs/>
          <w:sz w:val="28"/>
        </w:rPr>
        <w:t>а</w:t>
      </w:r>
      <w:r w:rsidR="002059BC" w:rsidRPr="00E63B7E">
        <w:rPr>
          <w:bCs/>
          <w:sz w:val="28"/>
        </w:rPr>
        <w:t xml:space="preserve"> «Теремок» города Чаплыгина Чаплыгинского муниципального района Липецкой области</w:t>
      </w:r>
      <w:r w:rsidR="002059BC" w:rsidRPr="00E63B7E">
        <w:rPr>
          <w:bCs/>
          <w:sz w:val="32"/>
          <w:szCs w:val="28"/>
        </w:rPr>
        <w:t xml:space="preserve"> </w:t>
      </w:r>
      <w:r w:rsidR="002059BC">
        <w:rPr>
          <w:sz w:val="28"/>
          <w:szCs w:val="28"/>
        </w:rPr>
        <w:t>(далее – ДОУ</w:t>
      </w:r>
      <w:r w:rsidR="002059BC" w:rsidRPr="008608D5">
        <w:rPr>
          <w:sz w:val="28"/>
          <w:szCs w:val="28"/>
        </w:rPr>
        <w:t>)</w:t>
      </w:r>
      <w:r w:rsidR="002059BC">
        <w:rPr>
          <w:sz w:val="28"/>
          <w:szCs w:val="28"/>
        </w:rPr>
        <w:t>.</w:t>
      </w:r>
    </w:p>
    <w:p w:rsidR="00BF40A7" w:rsidRPr="0024028E" w:rsidRDefault="00BF40A7" w:rsidP="002059BC">
      <w:pPr>
        <w:ind w:firstLine="708"/>
        <w:jc w:val="both"/>
        <w:rPr>
          <w:sz w:val="28"/>
          <w:szCs w:val="28"/>
        </w:rPr>
      </w:pPr>
      <w:r w:rsidRPr="00432151">
        <w:rPr>
          <w:sz w:val="28"/>
          <w:szCs w:val="28"/>
        </w:rPr>
        <w:t>разработано в соответствии с</w:t>
      </w:r>
      <w:r w:rsidR="002059BC">
        <w:rPr>
          <w:sz w:val="28"/>
          <w:szCs w:val="28"/>
        </w:rPr>
        <w:t xml:space="preserve"> </w:t>
      </w:r>
      <w:r w:rsidRPr="00432151">
        <w:rPr>
          <w:sz w:val="28"/>
          <w:szCs w:val="28"/>
        </w:rPr>
        <w:t xml:space="preserve"> Федеральным законом от 29.12.2012 № 273 - ФЗ «Об образовании в Российской Федерации» (далее Федеральный закон № 273 – ФЗ)</w:t>
      </w:r>
      <w:r w:rsidR="002059BC">
        <w:rPr>
          <w:sz w:val="28"/>
          <w:szCs w:val="28"/>
        </w:rPr>
        <w:t xml:space="preserve">, </w:t>
      </w:r>
      <w:r w:rsidRPr="0024028E">
        <w:rPr>
          <w:sz w:val="28"/>
          <w:szCs w:val="28"/>
        </w:rPr>
        <w:t>Уставом ДОУ.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 1.2. Настоящее Положение закрепляет основные виды и основания для поощрения воспитанников, включая групповые коллективы, за успехи в физкультурной, спортивной, творческой, экспериментальной, инновационной и другой деятельности. 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>1.3. 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BF40A7" w:rsidRPr="0024028E" w:rsidRDefault="00BF40A7" w:rsidP="00BF40A7">
      <w:pPr>
        <w:jc w:val="center"/>
        <w:rPr>
          <w:b/>
          <w:sz w:val="28"/>
          <w:szCs w:val="28"/>
        </w:rPr>
      </w:pPr>
      <w:r w:rsidRPr="0024028E">
        <w:rPr>
          <w:b/>
          <w:sz w:val="28"/>
          <w:szCs w:val="28"/>
        </w:rPr>
        <w:t>2. Условия поощрения обучающихся</w:t>
      </w:r>
    </w:p>
    <w:p w:rsidR="00BF40A7" w:rsidRPr="0024028E" w:rsidRDefault="00BF40A7" w:rsidP="00BF40A7">
      <w:pPr>
        <w:jc w:val="both"/>
        <w:rPr>
          <w:sz w:val="28"/>
          <w:szCs w:val="28"/>
        </w:rPr>
      </w:pPr>
      <w:r w:rsidRPr="0024028E">
        <w:rPr>
          <w:sz w:val="28"/>
          <w:szCs w:val="28"/>
        </w:rPr>
        <w:t>Обучающиеся ДОУ имеют право на поощрение за участие</w:t>
      </w:r>
      <w:r w:rsidR="002059BC">
        <w:rPr>
          <w:sz w:val="28"/>
          <w:szCs w:val="28"/>
        </w:rPr>
        <w:t xml:space="preserve"> и достижение призового места: </w:t>
      </w:r>
      <w:r w:rsidRPr="0024028E">
        <w:rPr>
          <w:sz w:val="28"/>
          <w:szCs w:val="28"/>
        </w:rPr>
        <w:t xml:space="preserve"> в мероприятиях проводимых в ДОУ: олимпиадах, конкурсах, физкультурных, спортивных и творческих соревнованиях; -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BF40A7" w:rsidRPr="0024028E" w:rsidRDefault="00BF40A7" w:rsidP="00BF40A7">
      <w:pPr>
        <w:jc w:val="center"/>
        <w:rPr>
          <w:sz w:val="28"/>
          <w:szCs w:val="28"/>
        </w:rPr>
      </w:pPr>
      <w:r w:rsidRPr="0024028E">
        <w:rPr>
          <w:b/>
          <w:sz w:val="28"/>
          <w:szCs w:val="28"/>
        </w:rPr>
        <w:t>3. Основные виды и основания для поощрения обучающихся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3.1. Дипломом за участие: - в мероприятиях проводимых в ДОУ: олимпиадах, конкурсах, физкультурных, спортивных и творческих соревнованиях; -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3.2. Грамотой за победу: - в мероприятиях проводимых в ДОУ: олимпиадах, конкурсах, физкультурных, спортивных и творческих соревнованиях; -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BF40A7" w:rsidRPr="0024028E" w:rsidRDefault="00BF40A7" w:rsidP="00BF40A7">
      <w:pPr>
        <w:jc w:val="center"/>
        <w:rPr>
          <w:sz w:val="28"/>
          <w:szCs w:val="28"/>
        </w:rPr>
      </w:pPr>
      <w:r w:rsidRPr="0024028E">
        <w:rPr>
          <w:b/>
          <w:sz w:val="28"/>
          <w:szCs w:val="28"/>
        </w:rPr>
        <w:t>4. Поощрение групповых коллективов обучающихся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4.1. Дипломом за участие: - в мероприятиях проводимых в ДОУ: олимпиадах, конкурсах, физкультурных, спортивных и творческих соревнованиях; -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4.2. Грамотой за победу: - в мероприятиях проводимых в ДОУ: олимпиадах, конкурсах, физкультурных, спортивных и творческих соревнованиях; -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902613" w:rsidRDefault="00902613" w:rsidP="00BF40A7">
      <w:pPr>
        <w:jc w:val="center"/>
        <w:rPr>
          <w:b/>
          <w:sz w:val="28"/>
          <w:szCs w:val="28"/>
        </w:rPr>
      </w:pPr>
    </w:p>
    <w:p w:rsidR="00BF40A7" w:rsidRPr="0024028E" w:rsidRDefault="00BF40A7" w:rsidP="00BF40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028E">
        <w:rPr>
          <w:b/>
          <w:sz w:val="28"/>
          <w:szCs w:val="28"/>
        </w:rPr>
        <w:t>5. Порядок организации поощрений обучающихся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 5.1. Вручение грамоты, диплома, проводится администрацией ДОУ в присутствии обучающихся ДОУ и (или) их роди</w:t>
      </w:r>
      <w:r w:rsidR="00162097">
        <w:rPr>
          <w:sz w:val="28"/>
          <w:szCs w:val="28"/>
        </w:rPr>
        <w:t>телей (законных представителей) в торжественной обстановке.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5.2. Поощрения выносятся руководителем ДОУ на обсуждение педагогического совета по представлению педагогов группы, органов власти, представителей общественности, смотра - конкурса, соревнования,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ДОУ. 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 xml:space="preserve">5.3. Содержание соответствующего распорядительного акта руководителя ДОУ о поощрении доводится до сведения воспитанников и работников ДОУ публично. Документ может быть опубликован на Сайте ДОУ, в средствах массовой информации с согласия воспитанников, их родителей (законных представителей). </w:t>
      </w:r>
    </w:p>
    <w:p w:rsidR="00BF40A7" w:rsidRPr="0024028E" w:rsidRDefault="00BF40A7" w:rsidP="00AE4903">
      <w:pPr>
        <w:ind w:firstLine="708"/>
        <w:jc w:val="both"/>
        <w:rPr>
          <w:sz w:val="28"/>
          <w:szCs w:val="28"/>
        </w:rPr>
      </w:pPr>
      <w:r w:rsidRPr="0024028E">
        <w:rPr>
          <w:sz w:val="28"/>
          <w:szCs w:val="28"/>
        </w:rPr>
        <w:t>5.4. В ДОУ осуществляется индивидуальный учет результатов поощрений воспитанников, хранение в архивах информации об этих поощрениях на бумажных и (или) на электронных носителях</w:t>
      </w:r>
    </w:p>
    <w:p w:rsidR="0071574B" w:rsidRDefault="0071574B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p w:rsidR="0096028C" w:rsidRDefault="0096028C"/>
    <w:sectPr w:rsidR="0096028C" w:rsidSect="002402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74" w:rsidRDefault="00C36174" w:rsidP="00902613">
      <w:r>
        <w:separator/>
      </w:r>
    </w:p>
  </w:endnote>
  <w:endnote w:type="continuationSeparator" w:id="0">
    <w:p w:rsidR="00C36174" w:rsidRDefault="00C36174" w:rsidP="0090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74" w:rsidRDefault="00C36174" w:rsidP="00902613">
      <w:r>
        <w:separator/>
      </w:r>
    </w:p>
  </w:footnote>
  <w:footnote w:type="continuationSeparator" w:id="0">
    <w:p w:rsidR="00C36174" w:rsidRDefault="00C36174" w:rsidP="0090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A7"/>
    <w:rsid w:val="00040303"/>
    <w:rsid w:val="000B1EDB"/>
    <w:rsid w:val="000E02A7"/>
    <w:rsid w:val="0016077C"/>
    <w:rsid w:val="00162097"/>
    <w:rsid w:val="001D56B5"/>
    <w:rsid w:val="002059BC"/>
    <w:rsid w:val="002B7033"/>
    <w:rsid w:val="0032296C"/>
    <w:rsid w:val="0053680B"/>
    <w:rsid w:val="006955BF"/>
    <w:rsid w:val="0071574B"/>
    <w:rsid w:val="00902613"/>
    <w:rsid w:val="0096028C"/>
    <w:rsid w:val="009F0321"/>
    <w:rsid w:val="00AE4903"/>
    <w:rsid w:val="00BF40A7"/>
    <w:rsid w:val="00C36174"/>
    <w:rsid w:val="00D64512"/>
    <w:rsid w:val="00D7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02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2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59B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0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5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2017-01-19T13:26:00Z</cp:lastPrinted>
  <dcterms:created xsi:type="dcterms:W3CDTF">2016-09-27T15:53:00Z</dcterms:created>
  <dcterms:modified xsi:type="dcterms:W3CDTF">2017-01-20T11:15:00Z</dcterms:modified>
</cp:coreProperties>
</file>